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713C" w14:textId="26ACFEBB" w:rsidR="000339B7" w:rsidRPr="000339B7" w:rsidRDefault="00AB6028" w:rsidP="003E7334">
      <w:pPr>
        <w:spacing w:line="360" w:lineRule="auto"/>
        <w:jc w:val="center"/>
        <w:rPr>
          <w:b/>
          <w:color w:val="003300"/>
          <w:sz w:val="20"/>
          <w:szCs w:val="20"/>
          <w:bdr w:val="single" w:sz="4" w:space="0" w:color="auto"/>
        </w:rPr>
      </w:pPr>
      <w:r>
        <w:rPr>
          <w:noProof/>
          <w:color w:val="003300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54B1F561" wp14:editId="486ED910">
                <wp:simplePos x="0" y="0"/>
                <wp:positionH relativeFrom="column">
                  <wp:posOffset>-548005</wp:posOffset>
                </wp:positionH>
                <wp:positionV relativeFrom="paragraph">
                  <wp:posOffset>-532765</wp:posOffset>
                </wp:positionV>
                <wp:extent cx="7574280" cy="846455"/>
                <wp:effectExtent l="0" t="0" r="7620" b="0"/>
                <wp:wrapNone/>
                <wp:docPr id="3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846455"/>
                          <a:chOff x="-15" y="0"/>
                          <a:chExt cx="11928" cy="1333"/>
                        </a:xfrm>
                      </wpg:grpSpPr>
                      <wpg:grpSp>
                        <wpg:cNvPr id="36" name="Group 18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333"/>
                            <a:chOff x="-15" y="0"/>
                            <a:chExt cx="11928" cy="1333"/>
                          </a:xfrm>
                        </wpg:grpSpPr>
                        <wps:wsp>
                          <wps:cNvPr id="37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673"/>
                              <a:ext cx="7427" cy="6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3C5E9E" w14:textId="630B1BC3" w:rsidR="004F4377" w:rsidRPr="004F4377" w:rsidRDefault="004F4377" w:rsidP="004F4377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Activité : </w:t>
                                </w:r>
                                <w:r w:rsidR="00FC261B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notion</w:t>
                                </w:r>
                                <w:r w:rsidR="002C094C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s</w:t>
                                </w:r>
                                <w:r w:rsidR="00FC261B"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 xml:space="preserve"> de réciproque et de contraposée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39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3796" cy="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D816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0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55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1F561" id="Group 183" o:spid="_x0000_s1026" style="position:absolute;left:0;text-align:left;margin-left:-43.15pt;margin-top:-41.95pt;width:596.4pt;height:66.65pt;z-index:251589632" coordorigin="-15" coordsize="11928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">
                <v:group id="Group 184" o:spid="_x0000_s1027" style="position:absolute;left:-15;width:11928;height:1333" coordorigin="-15" coordsize="11928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268" o:spid="_x0000_s1028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" fillcolor="#d81671" stroked="f" strokeweight="2pt"/>
                  <v:rect id="Rectangle 266" o:spid="_x0000_s1029" style="position:absolute;left:4486;top:673;width:7427;height:6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" fillcolor="#d8d8d8" stroked="f" strokeweight="2pt">
                    <v:textbox style="mso-fit-shape-to-text:t">
                      <w:txbxContent>
                        <w:p w14:paraId="083C5E9E" w14:textId="630B1BC3" w:rsidR="004F4377" w:rsidRPr="004F4377" w:rsidRDefault="004F4377" w:rsidP="004F4377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Activité : </w:t>
                          </w:r>
                          <w:r w:rsidR="00FC261B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notion</w:t>
                          </w:r>
                          <w:r w:rsidR="002C094C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s</w:t>
                          </w:r>
                          <w:r w:rsidR="00FC261B"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 xml:space="preserve"> de réciproque et de contraposée</w:t>
                          </w:r>
                        </w:p>
                      </w:txbxContent>
                    </v:textbox>
                  </v:rect>
                  <v:line id="Connecteur droit 267" o:spid="_x0000_s1030" style="position:absolute;visibility:visible;mso-wrap-style:square" from="705,1021" to="4501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" strokecolor="#d81671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255;top:255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">
                  <v:imagedata r:id="rId8" o:title="pi_final"/>
                  <v:path arrowok="t"/>
                </v:shape>
              </v:group>
            </w:pict>
          </mc:Fallback>
        </mc:AlternateContent>
      </w:r>
    </w:p>
    <w:p w14:paraId="61F4AB3E" w14:textId="2993550F" w:rsidR="00AF534A" w:rsidRPr="00AF534A" w:rsidRDefault="00AF534A" w:rsidP="00436367">
      <w:pPr>
        <w:spacing w:before="240" w:after="120"/>
        <w:rPr>
          <w:b/>
          <w:bCs/>
          <w:smallCaps/>
          <w:u w:val="single"/>
        </w:rPr>
      </w:pPr>
      <w:r w:rsidRPr="00AF534A">
        <w:rPr>
          <w:b/>
          <w:bCs/>
          <w:smallCaps/>
          <w:u w:val="single"/>
        </w:rPr>
        <w:t>Partie 1</w:t>
      </w:r>
    </w:p>
    <w:p w14:paraId="1C1A9C3A" w14:textId="06675DFA" w:rsidR="00FC261B" w:rsidRDefault="00FC261B" w:rsidP="00AF534A">
      <w:pPr>
        <w:spacing w:after="240"/>
      </w:pPr>
      <w:r>
        <w:t>Voici deux</w:t>
      </w:r>
      <w:r w:rsidRPr="005D4715">
        <w:t xml:space="preserve"> exemple</w:t>
      </w:r>
      <w:r>
        <w:t>s</w:t>
      </w:r>
      <w:r w:rsidRPr="005D4715">
        <w:t xml:space="preserve"> pour comprendre ce qu</w:t>
      </w:r>
      <w:r>
        <w:t>e sont une réciproque et une contraposée :</w:t>
      </w:r>
    </w:p>
    <w:p w14:paraId="43E81FAF" w14:textId="468D01E8" w:rsidR="00FC261B" w:rsidRPr="005D4715" w:rsidRDefault="00436367" w:rsidP="00436367">
      <w:pPr>
        <w:pBdr>
          <w:left w:val="single" w:sz="4" w:space="4" w:color="auto"/>
        </w:pBdr>
        <w:spacing w:after="120"/>
        <w:ind w:left="2268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AD374" wp14:editId="652780B4">
                <wp:simplePos x="0" y="0"/>
                <wp:positionH relativeFrom="column">
                  <wp:posOffset>395453</wp:posOffset>
                </wp:positionH>
                <wp:positionV relativeFrom="paragraph">
                  <wp:posOffset>29190</wp:posOffset>
                </wp:positionV>
                <wp:extent cx="666750" cy="1186232"/>
                <wp:effectExtent l="76200" t="0" r="114300" b="0"/>
                <wp:wrapNone/>
                <wp:docPr id="23" name="Organigramme : Décis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9763">
                          <a:off x="0" y="0"/>
                          <a:ext cx="666750" cy="1186232"/>
                        </a:xfrm>
                        <a:prstGeom prst="flowChartDecisio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544B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Organigramme : Décision 23" o:spid="_x0000_s1026" type="#_x0000_t110" style="position:absolute;margin-left:31.15pt;margin-top:2.3pt;width:52.5pt;height:93.4pt;rotation:2446418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" filled="f" strokecolor="black [3213]" strokeweight="1.5pt">
                <v:shadow on="t" color="black" opacity="26214f" origin="-.5,-.5" offset=".74836mm,.74836mm"/>
              </v:shape>
            </w:pict>
          </mc:Fallback>
        </mc:AlternateContent>
      </w:r>
      <w:r w:rsidR="00FC261B" w:rsidRPr="005D4715">
        <w:rPr>
          <w:b/>
          <w:u w:val="single"/>
        </w:rPr>
        <w:t>Théorème</w:t>
      </w:r>
      <w:r w:rsidR="00FC261B" w:rsidRPr="005D4715">
        <w:rPr>
          <w:b/>
        </w:rPr>
        <w:t xml:space="preserve"> : Si </w:t>
      </w:r>
      <w:r w:rsidR="00FC261B">
        <w:rPr>
          <w:b/>
        </w:rPr>
        <w:t>un quadrilatère est un losange</w:t>
      </w:r>
      <w:r w:rsidR="00FC261B" w:rsidRPr="005D4715">
        <w:rPr>
          <w:b/>
        </w:rPr>
        <w:t xml:space="preserve"> est alors </w:t>
      </w:r>
      <w:r w:rsidR="00FC261B">
        <w:rPr>
          <w:b/>
        </w:rPr>
        <w:t>ce quadrilatère a les diagonales perpendiculaires</w:t>
      </w:r>
      <w:r w:rsidR="00FC261B" w:rsidRPr="005D4715">
        <w:rPr>
          <w:b/>
        </w:rPr>
        <w:t>.</w:t>
      </w:r>
    </w:p>
    <w:p w14:paraId="26E93E41" w14:textId="2FB19BF9" w:rsidR="00FC261B" w:rsidRPr="005D4715" w:rsidRDefault="00FC261B" w:rsidP="00436367">
      <w:pPr>
        <w:pBdr>
          <w:left w:val="single" w:sz="4" w:space="4" w:color="auto"/>
        </w:pBdr>
        <w:spacing w:after="120"/>
        <w:ind w:left="2268"/>
        <w:rPr>
          <w:b/>
        </w:rPr>
      </w:pPr>
      <w:r w:rsidRPr="005D4715">
        <w:rPr>
          <w:b/>
          <w:u w:val="single"/>
        </w:rPr>
        <w:t>Réciproque du théorème</w:t>
      </w:r>
      <w:r w:rsidRPr="005D4715">
        <w:rPr>
          <w:b/>
        </w:rPr>
        <w:t xml:space="preserve"> : Si </w:t>
      </w:r>
      <w:r>
        <w:rPr>
          <w:b/>
        </w:rPr>
        <w:t>un quadrilatère a les diagonales perpendiculaires</w:t>
      </w:r>
      <w:r w:rsidRPr="005D4715">
        <w:rPr>
          <w:b/>
        </w:rPr>
        <w:t xml:space="preserve"> alors </w:t>
      </w:r>
      <w:r>
        <w:rPr>
          <w:b/>
        </w:rPr>
        <w:t>ce quadrilatère est un losange</w:t>
      </w:r>
      <w:r w:rsidRPr="005D4715">
        <w:rPr>
          <w:b/>
        </w:rPr>
        <w:t>.</w:t>
      </w:r>
    </w:p>
    <w:p w14:paraId="21DC1589" w14:textId="5D68BCAB" w:rsidR="00FC261B" w:rsidRDefault="00FC261B" w:rsidP="00CB77AC">
      <w:pPr>
        <w:pBdr>
          <w:left w:val="single" w:sz="4" w:space="4" w:color="auto"/>
        </w:pBdr>
        <w:ind w:left="2268"/>
        <w:rPr>
          <w:b/>
        </w:rPr>
      </w:pPr>
      <w:r w:rsidRPr="005D4715">
        <w:rPr>
          <w:b/>
          <w:u w:val="single"/>
        </w:rPr>
        <w:t>Contraposée du théorème</w:t>
      </w:r>
      <w:r w:rsidRPr="005D4715">
        <w:rPr>
          <w:b/>
        </w:rPr>
        <w:t xml:space="preserve"> : Si </w:t>
      </w:r>
      <w:r>
        <w:rPr>
          <w:b/>
        </w:rPr>
        <w:t>un quadrilatère n’a pas les diagonales perpendiculaires</w:t>
      </w:r>
      <w:r w:rsidRPr="005D4715">
        <w:rPr>
          <w:b/>
        </w:rPr>
        <w:t xml:space="preserve"> alors </w:t>
      </w:r>
      <w:r>
        <w:rPr>
          <w:b/>
        </w:rPr>
        <w:t>ce quadrilatère n’est un losange</w:t>
      </w:r>
      <w:r w:rsidRPr="005D4715">
        <w:rPr>
          <w:b/>
        </w:rPr>
        <w:t>.</w:t>
      </w:r>
    </w:p>
    <w:p w14:paraId="1332E1B8" w14:textId="77777777" w:rsidR="00FC261B" w:rsidRDefault="00FC261B" w:rsidP="00FC261B"/>
    <w:p w14:paraId="220A051F" w14:textId="6EDE0971" w:rsidR="00FC261B" w:rsidRDefault="00FC261B" w:rsidP="00FC261B"/>
    <w:p w14:paraId="204794E3" w14:textId="571D37D9" w:rsidR="00CB77AC" w:rsidRDefault="00CB77AC" w:rsidP="00CB77AC">
      <w:pPr>
        <w:pBdr>
          <w:left w:val="single" w:sz="4" w:space="4" w:color="auto"/>
        </w:pBdr>
        <w:spacing w:after="120"/>
        <w:ind w:left="2268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C246AA" wp14:editId="7B808E1A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1043940" cy="1443990"/>
                <wp:effectExtent l="57150" t="19050" r="22860" b="11811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940" cy="1443990"/>
                          <a:chOff x="0" y="0"/>
                          <a:chExt cx="1043940" cy="1630680"/>
                        </a:xfr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Connecteur droit 9"/>
                        <wps:cNvCnPr/>
                        <wps:spPr>
                          <a:xfrm flipH="1">
                            <a:off x="0" y="106680"/>
                            <a:ext cx="891540" cy="8001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 flipH="1">
                            <a:off x="152400" y="419100"/>
                            <a:ext cx="891540" cy="8001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 flipH="1">
                            <a:off x="358140" y="0"/>
                            <a:ext cx="320040" cy="16306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E13CCA" id="Groupe 12" o:spid="_x0000_s1026" style="position:absolute;margin-left:0;margin-top:7.7pt;width:82.2pt;height:113.7pt;z-index:251662336;mso-position-horizontal:left;mso-position-horizontal-relative:margin;mso-height-relative:margin" coordsize="10439,1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">
                <v:line id="Connecteur droit 9" o:spid="_x0000_s1027" style="position:absolute;flip:x;visibility:visible;mso-wrap-style:square" from="0,1066" to="8915,9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" strokecolor="black [3213]" strokeweight="1.5pt"/>
                <v:line id="Connecteur droit 10" o:spid="_x0000_s1028" style="position:absolute;flip:x;visibility:visible;mso-wrap-style:square" from="1524,4191" to="10439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" strokecolor="black [3213]" strokeweight="1.5pt"/>
                <v:line id="Connecteur droit 11" o:spid="_x0000_s1029" style="position:absolute;flip:x;visibility:visible;mso-wrap-style:square" from="3581,0" to="6781,16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" strokecolor="black [3213]" strokeweight="1.5pt"/>
                <w10:wrap anchorx="margin"/>
              </v:group>
            </w:pict>
          </mc:Fallback>
        </mc:AlternateContent>
      </w:r>
      <w:r>
        <w:rPr>
          <w:b/>
        </w:rPr>
        <w:t>On dispose de deux droites coupées par une sécante</w:t>
      </w:r>
    </w:p>
    <w:p w14:paraId="5EEC9FA2" w14:textId="72F63E95" w:rsidR="00FC261B" w:rsidRPr="00DA6482" w:rsidRDefault="00FC261B" w:rsidP="00436367">
      <w:pPr>
        <w:pBdr>
          <w:left w:val="single" w:sz="4" w:space="4" w:color="auto"/>
        </w:pBdr>
        <w:spacing w:after="120"/>
        <w:ind w:left="2268"/>
        <w:rPr>
          <w:b/>
        </w:rPr>
      </w:pPr>
      <w:r w:rsidRPr="00DA6482">
        <w:rPr>
          <w:b/>
          <w:u w:val="single"/>
        </w:rPr>
        <w:t>Théorème</w:t>
      </w:r>
      <w:r w:rsidRPr="00DA6482">
        <w:rPr>
          <w:b/>
        </w:rPr>
        <w:t xml:space="preserve"> : </w:t>
      </w:r>
      <w:r w:rsidR="00693BD9">
        <w:rPr>
          <w:b/>
        </w:rPr>
        <w:br/>
      </w:r>
      <w:r>
        <w:rPr>
          <w:b/>
        </w:rPr>
        <w:t>Si les deux droites sont parallèles, alors les angles correspondants sont égaux</w:t>
      </w:r>
      <w:r w:rsidR="00436367">
        <w:rPr>
          <w:b/>
        </w:rPr>
        <w:t>.</w:t>
      </w:r>
    </w:p>
    <w:p w14:paraId="36B4E125" w14:textId="46D84C5C" w:rsidR="00FC261B" w:rsidRPr="00DA6482" w:rsidRDefault="00FC261B" w:rsidP="00436367">
      <w:pPr>
        <w:pBdr>
          <w:left w:val="single" w:sz="4" w:space="4" w:color="auto"/>
        </w:pBdr>
        <w:spacing w:after="120"/>
        <w:ind w:left="2268"/>
        <w:rPr>
          <w:b/>
        </w:rPr>
      </w:pPr>
      <w:r w:rsidRPr="00DA6482">
        <w:rPr>
          <w:b/>
          <w:u w:val="single"/>
        </w:rPr>
        <w:t>Réciproque du théorème</w:t>
      </w:r>
      <w:r w:rsidRPr="00DA6482">
        <w:rPr>
          <w:b/>
        </w:rPr>
        <w:t xml:space="preserve"> : </w:t>
      </w:r>
      <w:r w:rsidR="00693BD9">
        <w:rPr>
          <w:b/>
        </w:rPr>
        <w:br/>
        <w:t>Si les angles correspondants sont égaux, alors les droites sont parallèles</w:t>
      </w:r>
      <w:r w:rsidR="00436367">
        <w:rPr>
          <w:b/>
        </w:rPr>
        <w:t>.</w:t>
      </w:r>
    </w:p>
    <w:p w14:paraId="06A9EF91" w14:textId="45EC6984" w:rsidR="00FC261B" w:rsidRDefault="00FC261B" w:rsidP="00CB77AC">
      <w:pPr>
        <w:pBdr>
          <w:left w:val="single" w:sz="4" w:space="4" w:color="auto"/>
        </w:pBdr>
        <w:ind w:left="2268"/>
        <w:rPr>
          <w:b/>
        </w:rPr>
      </w:pPr>
      <w:r w:rsidRPr="00DA6482">
        <w:rPr>
          <w:b/>
          <w:u w:val="single"/>
        </w:rPr>
        <w:t>Contraposée du théorème</w:t>
      </w:r>
      <w:r w:rsidRPr="00DA6482">
        <w:rPr>
          <w:b/>
        </w:rPr>
        <w:t xml:space="preserve"> : </w:t>
      </w:r>
    </w:p>
    <w:p w14:paraId="1998D4BB" w14:textId="31824573" w:rsidR="00693BD9" w:rsidRDefault="00693BD9" w:rsidP="00CB77AC">
      <w:pPr>
        <w:pBdr>
          <w:left w:val="single" w:sz="4" w:space="4" w:color="auto"/>
        </w:pBdr>
        <w:ind w:left="2268"/>
        <w:rPr>
          <w:b/>
        </w:rPr>
      </w:pPr>
      <w:r>
        <w:rPr>
          <w:b/>
        </w:rPr>
        <w:t>Si les angles correspondants ne sont pas égaux, alors les droites ne sont pas parallèles,</w:t>
      </w:r>
    </w:p>
    <w:p w14:paraId="16E1CEA9" w14:textId="77777777" w:rsidR="00FC261B" w:rsidRDefault="00FC261B" w:rsidP="00FC261B">
      <w:pPr>
        <w:rPr>
          <w:u w:val="single"/>
        </w:rPr>
      </w:pPr>
    </w:p>
    <w:p w14:paraId="6FC1D90C" w14:textId="7D3DE7EE" w:rsidR="00FC261B" w:rsidRDefault="00FC261B" w:rsidP="00FC261B">
      <w:pPr>
        <w:tabs>
          <w:tab w:val="left" w:pos="567"/>
        </w:tabs>
      </w:pPr>
      <w:r>
        <w:t>1)</w:t>
      </w:r>
      <w:r>
        <w:tab/>
        <w:t xml:space="preserve">a) La réciproque d’un théorème </w:t>
      </w:r>
      <w:r w:rsidR="001C6682">
        <w:t>vous semble-t-elle</w:t>
      </w:r>
      <w:r>
        <w:t xml:space="preserve"> toujours vraie ?</w:t>
      </w:r>
    </w:p>
    <w:p w14:paraId="6275829D" w14:textId="6BCBE02C" w:rsidR="00FC261B" w:rsidRDefault="00FC261B" w:rsidP="00436367">
      <w:pPr>
        <w:tabs>
          <w:tab w:val="left" w:pos="851"/>
        </w:tabs>
        <w:spacing w:before="120" w:after="120"/>
        <w:ind w:left="851" w:hanging="284"/>
      </w:pPr>
      <w:r>
        <w:t xml:space="preserve">b) La contraposée d’un théorème </w:t>
      </w:r>
      <w:r w:rsidR="00693BD9">
        <w:t xml:space="preserve">vous semble-t-elle </w:t>
      </w:r>
      <w:r>
        <w:t>toujours vraie</w:t>
      </w:r>
      <w:r w:rsidR="00693BD9">
        <w:t> ?</w:t>
      </w:r>
      <w:r>
        <w:t xml:space="preserve"> </w:t>
      </w:r>
    </w:p>
    <w:p w14:paraId="3F191268" w14:textId="455EDEE4" w:rsidR="00436367" w:rsidRDefault="00FC261B" w:rsidP="00693BD9">
      <w:pPr>
        <w:tabs>
          <w:tab w:val="left" w:pos="567"/>
        </w:tabs>
        <w:ind w:left="851" w:hanging="851"/>
      </w:pPr>
      <w:r>
        <w:t xml:space="preserve">2) </w:t>
      </w:r>
      <w:r>
        <w:tab/>
      </w:r>
      <w:r w:rsidR="00436367">
        <w:t>A page</w:t>
      </w:r>
      <w:r w:rsidR="004D2C0C">
        <w:t xml:space="preserve"> suivante</w:t>
      </w:r>
      <w:r w:rsidR="00436367">
        <w:t>, on a écrit plusieurs théorèmes.</w:t>
      </w:r>
    </w:p>
    <w:p w14:paraId="4A2CAE49" w14:textId="3CF6B68C" w:rsidR="00693BD9" w:rsidRDefault="00436367" w:rsidP="00436367">
      <w:pPr>
        <w:tabs>
          <w:tab w:val="left" w:pos="567"/>
        </w:tabs>
        <w:spacing w:before="120"/>
        <w:ind w:left="851" w:hanging="851"/>
      </w:pPr>
      <w:r>
        <w:tab/>
      </w:r>
      <w:r w:rsidR="00FC261B">
        <w:t xml:space="preserve">a) </w:t>
      </w:r>
      <w:r>
        <w:t>Choisissez</w:t>
      </w:r>
      <w:r w:rsidR="00FC261B">
        <w:t xml:space="preserve"> un </w:t>
      </w:r>
      <w:r>
        <w:t xml:space="preserve">de ces </w:t>
      </w:r>
      <w:r w:rsidR="00FC261B">
        <w:t>théorème</w:t>
      </w:r>
      <w:r>
        <w:t>s</w:t>
      </w:r>
      <w:r w:rsidR="00FC261B">
        <w:t xml:space="preserve"> </w:t>
      </w:r>
      <w:r>
        <w:t>et écrivez-le.</w:t>
      </w:r>
      <w:r w:rsidR="00693BD9">
        <w:t xml:space="preserve"> </w:t>
      </w:r>
    </w:p>
    <w:p w14:paraId="6D15BBB2" w14:textId="14686FE6" w:rsidR="00FC261B" w:rsidRDefault="00FC261B" w:rsidP="00FC261B">
      <w:pPr>
        <w:tabs>
          <w:tab w:val="left" w:pos="567"/>
        </w:tabs>
        <w:spacing w:before="120"/>
        <w:ind w:left="567" w:hanging="284"/>
      </w:pPr>
      <w:r>
        <w:tab/>
        <w:t xml:space="preserve">b) </w:t>
      </w:r>
      <w:r w:rsidR="00693BD9">
        <w:t>Ecri</w:t>
      </w:r>
      <w:r w:rsidR="00436367">
        <w:t>vez</w:t>
      </w:r>
      <w:r w:rsidR="00693BD9">
        <w:t xml:space="preserve"> la réciproque de ce théorème.</w:t>
      </w:r>
    </w:p>
    <w:p w14:paraId="07FD6750" w14:textId="6A1415B6" w:rsidR="00693BD9" w:rsidRDefault="00693BD9" w:rsidP="00FC261B">
      <w:pPr>
        <w:tabs>
          <w:tab w:val="left" w:pos="567"/>
        </w:tabs>
        <w:spacing w:before="120"/>
        <w:ind w:left="567" w:hanging="284"/>
      </w:pPr>
      <w:r>
        <w:tab/>
        <w:t>c) La réciproque du théorème que vous avez choisi est-elle vraie ?</w:t>
      </w:r>
    </w:p>
    <w:p w14:paraId="1F91DFAE" w14:textId="32586BF0" w:rsidR="00AF534A" w:rsidRDefault="00AF534A" w:rsidP="00FC261B">
      <w:pPr>
        <w:tabs>
          <w:tab w:val="left" w:pos="567"/>
        </w:tabs>
        <w:spacing w:before="120"/>
        <w:ind w:left="567" w:hanging="284"/>
      </w:pPr>
      <w:r>
        <w:tab/>
        <w:t>d) Ecrire la contraposée de ce théorème.</w:t>
      </w:r>
    </w:p>
    <w:p w14:paraId="4C53153B" w14:textId="05998860" w:rsidR="00AF534A" w:rsidRDefault="00AF534A" w:rsidP="00CB77AC">
      <w:pPr>
        <w:tabs>
          <w:tab w:val="left" w:pos="567"/>
        </w:tabs>
        <w:spacing w:before="120" w:after="240"/>
      </w:pPr>
      <w:r>
        <w:t xml:space="preserve">3) </w:t>
      </w:r>
      <w:r>
        <w:tab/>
        <w:t>Refaire la question 2) de telle sorte que la réponse à la question c) soit différente</w:t>
      </w:r>
      <w:r w:rsidR="00CB77AC">
        <w:t>.</w:t>
      </w:r>
    </w:p>
    <w:p w14:paraId="6E1178BB" w14:textId="119CFCC2" w:rsidR="00436367" w:rsidRDefault="00436367" w:rsidP="00CB77AC">
      <w:pPr>
        <w:tabs>
          <w:tab w:val="left" w:pos="567"/>
        </w:tabs>
        <w:spacing w:before="120" w:after="240"/>
      </w:pPr>
      <w:r>
        <w:t xml:space="preserve">4) </w:t>
      </w:r>
      <w:r>
        <w:tab/>
        <w:t>Indiquez pour chacun des théorèmes restants, si leur réciproque est vraie ou fausse ?</w:t>
      </w:r>
    </w:p>
    <w:p w14:paraId="7686F4F2" w14:textId="19A43A08" w:rsidR="00AF534A" w:rsidRPr="00AF534A" w:rsidRDefault="00AF534A" w:rsidP="00AF534A">
      <w:pPr>
        <w:tabs>
          <w:tab w:val="left" w:pos="567"/>
        </w:tabs>
        <w:spacing w:before="120"/>
        <w:rPr>
          <w:b/>
          <w:bCs/>
          <w:smallCaps/>
          <w:u w:val="single"/>
        </w:rPr>
      </w:pPr>
      <w:r w:rsidRPr="00AF534A">
        <w:rPr>
          <w:b/>
          <w:bCs/>
          <w:smallCaps/>
          <w:u w:val="single"/>
        </w:rPr>
        <w:t>Partie 2</w:t>
      </w:r>
    </w:p>
    <w:p w14:paraId="75CE9951" w14:textId="77777777" w:rsidR="00FC261B" w:rsidRDefault="00FC261B" w:rsidP="00FC261B">
      <w:pPr>
        <w:tabs>
          <w:tab w:val="left" w:pos="567"/>
        </w:tabs>
      </w:pPr>
    </w:p>
    <w:p w14:paraId="11DCA9CC" w14:textId="46DBE548" w:rsidR="00FC261B" w:rsidRDefault="00AF534A" w:rsidP="00FC261B">
      <w:pPr>
        <w:tabs>
          <w:tab w:val="left" w:pos="567"/>
        </w:tabs>
      </w:pPr>
      <w:r>
        <w:t>1</w:t>
      </w:r>
      <w:r w:rsidR="00FC261B">
        <w:t xml:space="preserve">) </w:t>
      </w:r>
      <w:r w:rsidR="00FC261B">
        <w:tab/>
        <w:t>a) Ecrire le théorème de Pythagore sous la forme « Si … alors</w:t>
      </w:r>
      <w:proofErr w:type="gramStart"/>
      <w:r w:rsidR="00FC261B">
        <w:t xml:space="preserve"> ..</w:t>
      </w:r>
      <w:proofErr w:type="gramEnd"/>
      <w:r w:rsidR="00FC261B">
        <w:t> »</w:t>
      </w:r>
    </w:p>
    <w:p w14:paraId="596AA3D7" w14:textId="77777777" w:rsidR="00FC261B" w:rsidRDefault="00FC261B" w:rsidP="00FC261B">
      <w:pPr>
        <w:tabs>
          <w:tab w:val="left" w:pos="567"/>
        </w:tabs>
        <w:spacing w:before="120"/>
      </w:pPr>
      <w:r>
        <w:tab/>
        <w:t>b) Ecrire la réciproque du théorème de Pythagore.</w:t>
      </w:r>
    </w:p>
    <w:p w14:paraId="6B1C59CD" w14:textId="69BD6AD0" w:rsidR="00FC261B" w:rsidRDefault="00FC261B" w:rsidP="00FC261B">
      <w:pPr>
        <w:tabs>
          <w:tab w:val="left" w:pos="567"/>
        </w:tabs>
        <w:spacing w:before="120"/>
      </w:pPr>
      <w:r>
        <w:tab/>
        <w:t>c) Ecrire la contraposée du théorème de Pythagore.</w:t>
      </w:r>
    </w:p>
    <w:p w14:paraId="39AE007D" w14:textId="65E2E3C4" w:rsidR="00FC261B" w:rsidRPr="00AF534A" w:rsidRDefault="00AF534A" w:rsidP="00AF534A">
      <w:pPr>
        <w:tabs>
          <w:tab w:val="left" w:pos="567"/>
        </w:tabs>
        <w:spacing w:before="120" w:after="120"/>
        <w:rPr>
          <w:i/>
          <w:iCs/>
        </w:rPr>
      </w:pPr>
      <w:r w:rsidRPr="00AF534A">
        <w:rPr>
          <w:i/>
          <w:iCs/>
        </w:rPr>
        <w:t>On admet que la réciproque du théorème de Pythagore est vraie</w:t>
      </w:r>
    </w:p>
    <w:p w14:paraId="63558E5B" w14:textId="68D90C65" w:rsidR="00FC261B" w:rsidRDefault="00AF534A" w:rsidP="00FC261B">
      <w:pPr>
        <w:tabs>
          <w:tab w:val="left" w:pos="567"/>
        </w:tabs>
      </w:pPr>
      <w:r>
        <w:t>2</w:t>
      </w:r>
      <w:r w:rsidR="00FC261B">
        <w:t>)</w:t>
      </w:r>
      <w:r w:rsidR="00FC261B">
        <w:tab/>
        <w:t>a) A quoi sert le théorème de Pythagore ?</w:t>
      </w:r>
    </w:p>
    <w:p w14:paraId="644315D1" w14:textId="77777777" w:rsidR="00FC261B" w:rsidRDefault="00FC261B" w:rsidP="00FC261B">
      <w:pPr>
        <w:tabs>
          <w:tab w:val="left" w:pos="567"/>
        </w:tabs>
        <w:spacing w:before="120"/>
        <w:ind w:left="567"/>
      </w:pPr>
      <w:r>
        <w:t>b) A quoi sert la réciproque du théorème de Pythagore ?</w:t>
      </w:r>
    </w:p>
    <w:p w14:paraId="7CA8EE2E" w14:textId="77777777" w:rsidR="00FC261B" w:rsidRDefault="00FC261B" w:rsidP="00FC261B">
      <w:pPr>
        <w:tabs>
          <w:tab w:val="left" w:pos="567"/>
        </w:tabs>
        <w:spacing w:before="120"/>
        <w:ind w:left="567"/>
      </w:pPr>
      <w:r>
        <w:t>c) A quoi sert la contraposée du théorème de Pythagore ?</w:t>
      </w:r>
    </w:p>
    <w:p w14:paraId="77C65331" w14:textId="5944A431" w:rsidR="00FC261B" w:rsidRDefault="00FC261B" w:rsidP="00FC261B">
      <w:pPr>
        <w:tabs>
          <w:tab w:val="left" w:pos="567"/>
        </w:tabs>
        <w:spacing w:before="120"/>
        <w:ind w:left="567"/>
      </w:pPr>
      <w:r>
        <w:t xml:space="preserve">d) </w:t>
      </w:r>
      <w:r w:rsidR="00CB77AC">
        <w:t>De quoi a-t-on besoin</w:t>
      </w:r>
      <w:r>
        <w:t xml:space="preserve"> pour</w:t>
      </w:r>
      <w:r w:rsidR="00CB77AC">
        <w:t xml:space="preserve"> pouvoir</w:t>
      </w:r>
      <w:r>
        <w:t xml:space="preserve"> utiliser le théorème de Pythagore ?</w:t>
      </w:r>
    </w:p>
    <w:p w14:paraId="0E728201" w14:textId="27125D1F" w:rsidR="00FC261B" w:rsidRDefault="00FC261B" w:rsidP="00FC261B">
      <w:pPr>
        <w:tabs>
          <w:tab w:val="left" w:pos="567"/>
        </w:tabs>
        <w:spacing w:before="120"/>
        <w:ind w:left="567"/>
      </w:pPr>
      <w:r>
        <w:t xml:space="preserve">e) </w:t>
      </w:r>
      <w:r w:rsidR="00CB77AC">
        <w:t>De quoi a-t-on besoin pour pouvoir</w:t>
      </w:r>
      <w:r>
        <w:t xml:space="preserve"> utiliser la réciproque du théorème de Pythagore ?</w:t>
      </w:r>
    </w:p>
    <w:p w14:paraId="7F9E1975" w14:textId="33FDE48D" w:rsidR="00FC261B" w:rsidRDefault="00FC261B" w:rsidP="00AF534A">
      <w:pPr>
        <w:tabs>
          <w:tab w:val="left" w:pos="567"/>
        </w:tabs>
        <w:spacing w:before="120"/>
        <w:ind w:left="567"/>
      </w:pPr>
      <w:r>
        <w:t xml:space="preserve">f)  </w:t>
      </w:r>
      <w:r w:rsidR="00CB77AC">
        <w:t xml:space="preserve">De quoi a-t-on besoin pour pouvoir </w:t>
      </w:r>
      <w:r>
        <w:t>utiliser la contraposée du théorème de Pythagore ?</w:t>
      </w:r>
    </w:p>
    <w:p w14:paraId="20F5DE08" w14:textId="4374218D" w:rsidR="00436367" w:rsidRPr="00436367" w:rsidRDefault="00436367" w:rsidP="00436367">
      <w:pPr>
        <w:jc w:val="center"/>
        <w:rPr>
          <w:b/>
        </w:rPr>
      </w:pPr>
      <w:r>
        <w:rPr>
          <w:b/>
        </w:rPr>
        <w:lastRenderedPageBreak/>
        <w:t>Liste de théorèmes</w:t>
      </w:r>
    </w:p>
    <w:p w14:paraId="4DA310DE" w14:textId="33F9A5B2" w:rsidR="00436367" w:rsidRDefault="00436367" w:rsidP="00436367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4D55A52F" w14:textId="77777777" w:rsidR="00436367" w:rsidRPr="00436367" w:rsidRDefault="00436367" w:rsidP="00436367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63C956C3" w14:textId="622939C7" w:rsidR="00436367" w:rsidRPr="00733065" w:rsidRDefault="00436367" w:rsidP="00436367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733065">
        <w:rPr>
          <w:rFonts w:ascii="Times New Roman" w:hAnsi="Times New Roman" w:cs="Times New Roman"/>
          <w:b/>
          <w:sz w:val="24"/>
          <w:szCs w:val="24"/>
        </w:rPr>
        <w:t xml:space="preserve">« Si un quadrilatère a ses </w:t>
      </w:r>
      <w:r w:rsidR="004D2C0C" w:rsidRPr="00733065">
        <w:rPr>
          <w:rFonts w:ascii="Times New Roman" w:hAnsi="Times New Roman" w:cs="Times New Roman"/>
          <w:b/>
          <w:sz w:val="24"/>
          <w:szCs w:val="24"/>
        </w:rPr>
        <w:t>côtés</w:t>
      </w:r>
      <w:r w:rsidRPr="00733065">
        <w:rPr>
          <w:rFonts w:ascii="Times New Roman" w:hAnsi="Times New Roman" w:cs="Times New Roman"/>
          <w:b/>
          <w:sz w:val="24"/>
          <w:szCs w:val="24"/>
        </w:rPr>
        <w:t xml:space="preserve"> opposés de même longueur alors c’est un parallélogramme. »</w:t>
      </w:r>
    </w:p>
    <w:p w14:paraId="3E12564D" w14:textId="77777777" w:rsidR="00436367" w:rsidRPr="00733065" w:rsidRDefault="00436367" w:rsidP="00436367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60858B2F" w14:textId="77777777" w:rsidR="00436367" w:rsidRPr="00733065" w:rsidRDefault="00436367" w:rsidP="00436367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733065">
        <w:rPr>
          <w:rFonts w:ascii="Times New Roman" w:hAnsi="Times New Roman" w:cs="Times New Roman"/>
          <w:b/>
          <w:sz w:val="24"/>
          <w:szCs w:val="24"/>
        </w:rPr>
        <w:t>« Si deux fractions ont le même dénominateur alors elles se rangent dans le même ordre que leur numérateur. »</w:t>
      </w:r>
    </w:p>
    <w:p w14:paraId="7E39614A" w14:textId="77777777" w:rsidR="00436367" w:rsidRPr="00733065" w:rsidRDefault="00436367" w:rsidP="00436367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7A563E34" w14:textId="77777777" w:rsidR="00436367" w:rsidRPr="00733065" w:rsidRDefault="00436367" w:rsidP="00436367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733065">
        <w:rPr>
          <w:rFonts w:ascii="Times New Roman" w:hAnsi="Times New Roman" w:cs="Times New Roman"/>
          <w:b/>
          <w:sz w:val="24"/>
          <w:szCs w:val="24"/>
        </w:rPr>
        <w:t>« Si deux nombres relatifs sont de même signe alors leur produit est positif. »</w:t>
      </w:r>
    </w:p>
    <w:p w14:paraId="599D4780" w14:textId="77777777" w:rsidR="00436367" w:rsidRPr="00733065" w:rsidRDefault="00436367" w:rsidP="00436367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01CCE806" w14:textId="77777777" w:rsidR="00436367" w:rsidRPr="00733065" w:rsidRDefault="00436367" w:rsidP="00436367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733065">
        <w:rPr>
          <w:rFonts w:ascii="Times New Roman" w:hAnsi="Times New Roman" w:cs="Times New Roman"/>
          <w:b/>
          <w:sz w:val="24"/>
          <w:szCs w:val="24"/>
        </w:rPr>
        <w:t>« Si deux angles sont opposés par le sommet alors ils ont même mesure. »</w:t>
      </w:r>
    </w:p>
    <w:p w14:paraId="2CEDDE96" w14:textId="77777777" w:rsidR="00436367" w:rsidRPr="00733065" w:rsidRDefault="00436367" w:rsidP="00436367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3C80E102" w14:textId="4B393862" w:rsidR="00436367" w:rsidRDefault="00436367" w:rsidP="00436367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733065">
        <w:rPr>
          <w:rFonts w:ascii="Times New Roman" w:hAnsi="Times New Roman" w:cs="Times New Roman"/>
          <w:b/>
          <w:sz w:val="24"/>
          <w:szCs w:val="24"/>
        </w:rPr>
        <w:t> « Si un quadrilatère a les angles opposés égaux alors c’est un parallélogramme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33065">
        <w:rPr>
          <w:rFonts w:ascii="Times New Roman" w:hAnsi="Times New Roman" w:cs="Times New Roman"/>
          <w:b/>
          <w:sz w:val="24"/>
          <w:szCs w:val="24"/>
        </w:rPr>
        <w:t> »</w:t>
      </w:r>
    </w:p>
    <w:p w14:paraId="3744E344" w14:textId="77777777" w:rsidR="00436367" w:rsidRPr="00733065" w:rsidRDefault="00436367" w:rsidP="00436367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68CF83DD" w14:textId="5180B37D" w:rsidR="00436367" w:rsidRDefault="00436367" w:rsidP="00436367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 </w:t>
      </w:r>
      <w:r w:rsidRPr="00733065">
        <w:rPr>
          <w:rFonts w:ascii="Times New Roman" w:hAnsi="Times New Roman" w:cs="Times New Roman"/>
          <w:b/>
          <w:sz w:val="24"/>
          <w:szCs w:val="24"/>
        </w:rPr>
        <w:t>Si N est un multiple de 4 alors N est un multiple de 2.</w:t>
      </w:r>
      <w:r>
        <w:rPr>
          <w:rFonts w:ascii="Times New Roman" w:hAnsi="Times New Roman" w:cs="Times New Roman"/>
          <w:b/>
          <w:sz w:val="24"/>
          <w:szCs w:val="24"/>
        </w:rPr>
        <w:t> »</w:t>
      </w:r>
    </w:p>
    <w:p w14:paraId="7C029F28" w14:textId="77777777" w:rsidR="00436367" w:rsidRPr="00733065" w:rsidRDefault="00436367" w:rsidP="00436367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0BA0B4A0" w14:textId="43456A5E" w:rsidR="00436367" w:rsidRDefault="00436367" w:rsidP="00436367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 </w:t>
      </w:r>
      <w:r w:rsidRPr="00733065">
        <w:rPr>
          <w:rFonts w:ascii="Times New Roman" w:hAnsi="Times New Roman" w:cs="Times New Roman"/>
          <w:b/>
          <w:sz w:val="24"/>
          <w:szCs w:val="24"/>
        </w:rPr>
        <w:t>Si N est le milieu de [AB] alors N appartient à la médiatrice de [AB]</w:t>
      </w:r>
      <w:r>
        <w:rPr>
          <w:rFonts w:ascii="Times New Roman" w:hAnsi="Times New Roman" w:cs="Times New Roman"/>
          <w:b/>
          <w:sz w:val="24"/>
          <w:szCs w:val="24"/>
        </w:rPr>
        <w:t>. »</w:t>
      </w:r>
    </w:p>
    <w:p w14:paraId="2F3E119A" w14:textId="77777777" w:rsidR="00436367" w:rsidRPr="00733065" w:rsidRDefault="00436367" w:rsidP="00436367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7B36129D" w14:textId="7FE1907D" w:rsidR="00436367" w:rsidRDefault="00436367" w:rsidP="00436367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 </w:t>
      </w:r>
      <w:r w:rsidRPr="00733065">
        <w:rPr>
          <w:rFonts w:ascii="Times New Roman" w:hAnsi="Times New Roman" w:cs="Times New Roman"/>
          <w:b/>
          <w:sz w:val="24"/>
          <w:szCs w:val="24"/>
        </w:rPr>
        <w:t>Si deux segments sont symétriques par rapport à un point alors ils ont la même longueur</w:t>
      </w:r>
      <w:r>
        <w:rPr>
          <w:rFonts w:ascii="Times New Roman" w:hAnsi="Times New Roman" w:cs="Times New Roman"/>
          <w:b/>
          <w:sz w:val="24"/>
          <w:szCs w:val="24"/>
        </w:rPr>
        <w:t>. »</w:t>
      </w:r>
    </w:p>
    <w:p w14:paraId="647510C9" w14:textId="77777777" w:rsidR="00436367" w:rsidRPr="00733065" w:rsidRDefault="00436367" w:rsidP="00436367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7A11E3AE" w14:textId="41DF8445" w:rsidR="00436367" w:rsidRDefault="00436367" w:rsidP="00436367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 </w:t>
      </w:r>
      <w:r w:rsidRPr="00733065">
        <w:rPr>
          <w:rFonts w:ascii="Times New Roman" w:hAnsi="Times New Roman" w:cs="Times New Roman"/>
          <w:b/>
          <w:sz w:val="24"/>
          <w:szCs w:val="24"/>
        </w:rPr>
        <w:t>Si deux nombres sont négatifs alors leur produit est positif</w:t>
      </w:r>
      <w:r w:rsidR="008B14A3">
        <w:rPr>
          <w:rFonts w:ascii="Times New Roman" w:hAnsi="Times New Roman" w:cs="Times New Roman"/>
          <w:b/>
          <w:sz w:val="24"/>
          <w:szCs w:val="24"/>
        </w:rPr>
        <w:t> ». »</w:t>
      </w:r>
    </w:p>
    <w:p w14:paraId="1B58834C" w14:textId="77777777" w:rsidR="00436367" w:rsidRPr="00733065" w:rsidRDefault="00436367" w:rsidP="00436367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2DB1C278" w14:textId="2A7376E8" w:rsidR="00436367" w:rsidRDefault="00436367" w:rsidP="00436367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 </w:t>
      </w:r>
      <w:r w:rsidRPr="00733065">
        <w:rPr>
          <w:rFonts w:ascii="Times New Roman" w:hAnsi="Times New Roman" w:cs="Times New Roman"/>
          <w:b/>
          <w:sz w:val="24"/>
          <w:szCs w:val="24"/>
        </w:rPr>
        <w:t>Si deux nombres sont opposés alors leur somme est nulle</w:t>
      </w:r>
      <w:r w:rsidR="008B14A3">
        <w:rPr>
          <w:rFonts w:ascii="Times New Roman" w:hAnsi="Times New Roman" w:cs="Times New Roman"/>
          <w:b/>
          <w:sz w:val="24"/>
          <w:szCs w:val="24"/>
        </w:rPr>
        <w:t>. »</w:t>
      </w:r>
    </w:p>
    <w:p w14:paraId="177E307D" w14:textId="77777777" w:rsidR="00436367" w:rsidRPr="00733065" w:rsidRDefault="00436367" w:rsidP="00436367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5F16FC68" w14:textId="2AE5B944" w:rsidR="00436367" w:rsidRPr="00733065" w:rsidRDefault="008B14A3" w:rsidP="00436367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 </w:t>
      </w:r>
      <w:r w:rsidR="00436367" w:rsidRPr="00733065">
        <w:rPr>
          <w:rFonts w:ascii="Times New Roman" w:hAnsi="Times New Roman" w:cs="Times New Roman"/>
          <w:b/>
          <w:sz w:val="24"/>
          <w:szCs w:val="24"/>
        </w:rPr>
        <w:t>Si un parallélogramme a ses diagonales de même longueur alors c’est un rectangle</w:t>
      </w:r>
      <w:r>
        <w:rPr>
          <w:rFonts w:ascii="Times New Roman" w:hAnsi="Times New Roman" w:cs="Times New Roman"/>
          <w:b/>
          <w:sz w:val="24"/>
          <w:szCs w:val="24"/>
        </w:rPr>
        <w:t>. »</w:t>
      </w:r>
    </w:p>
    <w:p w14:paraId="027063D4" w14:textId="77777777" w:rsidR="00436367" w:rsidRDefault="00436367" w:rsidP="00436367">
      <w:pPr>
        <w:tabs>
          <w:tab w:val="left" w:pos="567"/>
        </w:tabs>
        <w:spacing w:before="120"/>
      </w:pPr>
    </w:p>
    <w:sectPr w:rsidR="00436367" w:rsidSect="00A15097">
      <w:footerReference w:type="default" r:id="rId9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AD02" w14:textId="77777777" w:rsidR="00CC10B4" w:rsidRDefault="00CC10B4" w:rsidP="00DA0657">
      <w:r>
        <w:separator/>
      </w:r>
    </w:p>
  </w:endnote>
  <w:endnote w:type="continuationSeparator" w:id="0">
    <w:p w14:paraId="540C54A6" w14:textId="77777777" w:rsidR="00CC10B4" w:rsidRDefault="00CC10B4" w:rsidP="00D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55"/>
      <w:gridCol w:w="1208"/>
    </w:tblGrid>
    <w:tr w:rsidR="004D2C0C" w14:paraId="26AD7930" w14:textId="77777777" w:rsidTr="00F36E4C">
      <w:trPr>
        <w:trHeight w:val="227"/>
      </w:trPr>
      <w:tc>
        <w:tcPr>
          <w:tcW w:w="4473" w:type="pct"/>
        </w:tcPr>
        <w:p w14:paraId="3AD73013" w14:textId="77777777" w:rsidR="004D2C0C" w:rsidRPr="00A15097" w:rsidRDefault="004D2C0C" w:rsidP="004D2C0C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Emilien Suquet - </w:t>
          </w:r>
          <w:r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527" w:type="pct"/>
          <w:shd w:val="clear" w:color="auto" w:fill="808080" w:themeFill="background1" w:themeFillShade="80"/>
        </w:tcPr>
        <w:p w14:paraId="6C5C2968" w14:textId="77777777" w:rsidR="004D2C0C" w:rsidRDefault="004D2C0C" w:rsidP="004D2C0C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 w:rsidRPr="00A15097">
            <w:rPr>
              <w:color w:val="FFFFFF" w:themeColor="background1"/>
            </w:rPr>
            <w:fldChar w:fldCharType="begin"/>
          </w:r>
          <w:r w:rsidRPr="00A15097">
            <w:rPr>
              <w:color w:val="FFFFFF" w:themeColor="background1"/>
            </w:rPr>
            <w:instrText>PAGE   \* MERGEFORMAT</w:instrText>
          </w:r>
          <w:r w:rsidRPr="00A15097">
            <w:rPr>
              <w:color w:val="FFFFFF" w:themeColor="background1"/>
            </w:rPr>
            <w:fldChar w:fldCharType="separate"/>
          </w:r>
          <w:r w:rsidRPr="00A15097">
            <w:rPr>
              <w:color w:val="FFFFFF" w:themeColor="background1"/>
            </w:rPr>
            <w:t>1</w:t>
          </w:r>
          <w:r w:rsidRPr="00A15097">
            <w:rPr>
              <w:color w:val="FFFFFF" w:themeColor="background1"/>
            </w:rPr>
            <w:fldChar w:fldCharType="end"/>
          </w:r>
        </w:p>
      </w:tc>
    </w:tr>
  </w:tbl>
  <w:p w14:paraId="6DF58432" w14:textId="77777777" w:rsidR="004D2C0C" w:rsidRDefault="004D2C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B92F" w14:textId="77777777" w:rsidR="00CC10B4" w:rsidRDefault="00CC10B4" w:rsidP="00DA0657">
      <w:r>
        <w:separator/>
      </w:r>
    </w:p>
  </w:footnote>
  <w:footnote w:type="continuationSeparator" w:id="0">
    <w:p w14:paraId="7863A4DA" w14:textId="77777777" w:rsidR="00CC10B4" w:rsidRDefault="00CC10B4" w:rsidP="00DA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 w15:restartNumberingAfterBreak="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41CCE"/>
    <w:multiLevelType w:val="multilevel"/>
    <w:tmpl w:val="94620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359ED"/>
    <w:multiLevelType w:val="multilevel"/>
    <w:tmpl w:val="68C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887CA9"/>
    <w:multiLevelType w:val="hybridMultilevel"/>
    <w:tmpl w:val="C3ECA8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59B3"/>
    <w:multiLevelType w:val="hybridMultilevel"/>
    <w:tmpl w:val="2620F7AA"/>
    <w:lvl w:ilvl="0" w:tplc="D73243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56590"/>
    <w:multiLevelType w:val="hybridMultilevel"/>
    <w:tmpl w:val="3C6C4C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731"/>
    <w:multiLevelType w:val="multilevel"/>
    <w:tmpl w:val="907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143E3"/>
    <w:multiLevelType w:val="hybridMultilevel"/>
    <w:tmpl w:val="2402CFC4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4520F"/>
    <w:multiLevelType w:val="hybridMultilevel"/>
    <w:tmpl w:val="B090F4F0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57503"/>
    <w:multiLevelType w:val="hybridMultilevel"/>
    <w:tmpl w:val="74F204E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344F17"/>
    <w:multiLevelType w:val="hybridMultilevel"/>
    <w:tmpl w:val="D8F855A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857763"/>
    <w:multiLevelType w:val="multilevel"/>
    <w:tmpl w:val="BD1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745B9"/>
    <w:multiLevelType w:val="hybridMultilevel"/>
    <w:tmpl w:val="210E9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463E5"/>
    <w:multiLevelType w:val="hybridMultilevel"/>
    <w:tmpl w:val="3C6C4C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24CAA"/>
    <w:multiLevelType w:val="hybridMultilevel"/>
    <w:tmpl w:val="946201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6F6B06"/>
    <w:multiLevelType w:val="hybridMultilevel"/>
    <w:tmpl w:val="A7D055AC"/>
    <w:lvl w:ilvl="0" w:tplc="04090001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97949"/>
    <w:multiLevelType w:val="hybridMultilevel"/>
    <w:tmpl w:val="729A16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42F3D"/>
    <w:multiLevelType w:val="multilevel"/>
    <w:tmpl w:val="2402CFC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731847"/>
    <w:multiLevelType w:val="multilevel"/>
    <w:tmpl w:val="D8F855A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3B4849"/>
    <w:multiLevelType w:val="hybridMultilevel"/>
    <w:tmpl w:val="C66EF63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5C060B"/>
    <w:multiLevelType w:val="hybridMultilevel"/>
    <w:tmpl w:val="F8D00B42"/>
    <w:lvl w:ilvl="0" w:tplc="B46AF6C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4"/>
  </w:num>
  <w:num w:numId="6">
    <w:abstractNumId w:val="24"/>
  </w:num>
  <w:num w:numId="7">
    <w:abstractNumId w:val="11"/>
  </w:num>
  <w:num w:numId="8">
    <w:abstractNumId w:val="11"/>
  </w:num>
  <w:num w:numId="9">
    <w:abstractNumId w:val="23"/>
  </w:num>
  <w:num w:numId="10">
    <w:abstractNumId w:val="23"/>
  </w:num>
  <w:num w:numId="11">
    <w:abstractNumId w:val="11"/>
  </w:num>
  <w:num w:numId="12">
    <w:abstractNumId w:val="16"/>
  </w:num>
  <w:num w:numId="13">
    <w:abstractNumId w:val="10"/>
  </w:num>
  <w:num w:numId="14">
    <w:abstractNumId w:val="2"/>
  </w:num>
  <w:num w:numId="15">
    <w:abstractNumId w:val="12"/>
  </w:num>
  <w:num w:numId="16">
    <w:abstractNumId w:val="21"/>
  </w:num>
  <w:num w:numId="17">
    <w:abstractNumId w:val="20"/>
  </w:num>
  <w:num w:numId="18">
    <w:abstractNumId w:val="8"/>
  </w:num>
  <w:num w:numId="19">
    <w:abstractNumId w:val="9"/>
  </w:num>
  <w:num w:numId="20">
    <w:abstractNumId w:val="19"/>
  </w:num>
  <w:num w:numId="21">
    <w:abstractNumId w:val="22"/>
  </w:num>
  <w:num w:numId="22">
    <w:abstractNumId w:val="14"/>
  </w:num>
  <w:num w:numId="23">
    <w:abstractNumId w:val="13"/>
  </w:num>
  <w:num w:numId="24">
    <w:abstractNumId w:val="3"/>
  </w:num>
  <w:num w:numId="25">
    <w:abstractNumId w:val="18"/>
  </w:num>
  <w:num w:numId="26">
    <w:abstractNumId w:val="7"/>
  </w:num>
  <w:num w:numId="27">
    <w:abstractNumId w:val="5"/>
  </w:num>
  <w:num w:numId="28">
    <w:abstractNumId w:val="17"/>
  </w:num>
  <w:num w:numId="29">
    <w:abstractNumId w:val="6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6"/>
    <w:rsid w:val="00001A50"/>
    <w:rsid w:val="0001314D"/>
    <w:rsid w:val="00016870"/>
    <w:rsid w:val="000339B7"/>
    <w:rsid w:val="000426D3"/>
    <w:rsid w:val="00043799"/>
    <w:rsid w:val="00050B24"/>
    <w:rsid w:val="00065E00"/>
    <w:rsid w:val="00082AB6"/>
    <w:rsid w:val="000935F7"/>
    <w:rsid w:val="00096A8A"/>
    <w:rsid w:val="000A71EA"/>
    <w:rsid w:val="000E107D"/>
    <w:rsid w:val="000E191E"/>
    <w:rsid w:val="00100E0B"/>
    <w:rsid w:val="00111A90"/>
    <w:rsid w:val="00121DF3"/>
    <w:rsid w:val="00121EA6"/>
    <w:rsid w:val="00135A3A"/>
    <w:rsid w:val="0016284F"/>
    <w:rsid w:val="00167498"/>
    <w:rsid w:val="00167893"/>
    <w:rsid w:val="00176998"/>
    <w:rsid w:val="001C6682"/>
    <w:rsid w:val="001C7F34"/>
    <w:rsid w:val="001E76B4"/>
    <w:rsid w:val="001E790C"/>
    <w:rsid w:val="001F52C0"/>
    <w:rsid w:val="00212FBF"/>
    <w:rsid w:val="0022510E"/>
    <w:rsid w:val="0023284F"/>
    <w:rsid w:val="00256A6C"/>
    <w:rsid w:val="002754C8"/>
    <w:rsid w:val="0027658C"/>
    <w:rsid w:val="0028416B"/>
    <w:rsid w:val="0028617C"/>
    <w:rsid w:val="0029292B"/>
    <w:rsid w:val="00295C54"/>
    <w:rsid w:val="002A6B83"/>
    <w:rsid w:val="002A7807"/>
    <w:rsid w:val="002B7E16"/>
    <w:rsid w:val="002C094C"/>
    <w:rsid w:val="002E5D2C"/>
    <w:rsid w:val="00311F63"/>
    <w:rsid w:val="00354406"/>
    <w:rsid w:val="00382BF5"/>
    <w:rsid w:val="003A3F81"/>
    <w:rsid w:val="003A6FAB"/>
    <w:rsid w:val="003B0B36"/>
    <w:rsid w:val="003C1A23"/>
    <w:rsid w:val="003C5C17"/>
    <w:rsid w:val="003E7334"/>
    <w:rsid w:val="003F0241"/>
    <w:rsid w:val="0041142A"/>
    <w:rsid w:val="00436367"/>
    <w:rsid w:val="0046353B"/>
    <w:rsid w:val="004C31AF"/>
    <w:rsid w:val="004C74FC"/>
    <w:rsid w:val="004D2C0C"/>
    <w:rsid w:val="004F4377"/>
    <w:rsid w:val="004F744B"/>
    <w:rsid w:val="00500ABB"/>
    <w:rsid w:val="00564865"/>
    <w:rsid w:val="00574099"/>
    <w:rsid w:val="00586AB5"/>
    <w:rsid w:val="005B7D9C"/>
    <w:rsid w:val="005E15E2"/>
    <w:rsid w:val="005F1224"/>
    <w:rsid w:val="0064389C"/>
    <w:rsid w:val="00654BE0"/>
    <w:rsid w:val="00671DED"/>
    <w:rsid w:val="00674660"/>
    <w:rsid w:val="00693BD9"/>
    <w:rsid w:val="00695E6D"/>
    <w:rsid w:val="006B16A9"/>
    <w:rsid w:val="006E2412"/>
    <w:rsid w:val="006E2D97"/>
    <w:rsid w:val="006E6BCB"/>
    <w:rsid w:val="006F00FE"/>
    <w:rsid w:val="006F0758"/>
    <w:rsid w:val="00727515"/>
    <w:rsid w:val="00730CF5"/>
    <w:rsid w:val="00771CB0"/>
    <w:rsid w:val="00775091"/>
    <w:rsid w:val="00784B5C"/>
    <w:rsid w:val="0078563D"/>
    <w:rsid w:val="00787B22"/>
    <w:rsid w:val="0079515F"/>
    <w:rsid w:val="00795887"/>
    <w:rsid w:val="007A3645"/>
    <w:rsid w:val="007B128B"/>
    <w:rsid w:val="007C62E7"/>
    <w:rsid w:val="007F68F7"/>
    <w:rsid w:val="008114E9"/>
    <w:rsid w:val="00820C54"/>
    <w:rsid w:val="00834C2E"/>
    <w:rsid w:val="0085750A"/>
    <w:rsid w:val="00860C39"/>
    <w:rsid w:val="008745AC"/>
    <w:rsid w:val="00895BF2"/>
    <w:rsid w:val="008A32C0"/>
    <w:rsid w:val="008B14A3"/>
    <w:rsid w:val="008F0748"/>
    <w:rsid w:val="008F23FD"/>
    <w:rsid w:val="008F3957"/>
    <w:rsid w:val="0090272D"/>
    <w:rsid w:val="00935E8E"/>
    <w:rsid w:val="00942ED5"/>
    <w:rsid w:val="00953353"/>
    <w:rsid w:val="009C6A02"/>
    <w:rsid w:val="009E1AD3"/>
    <w:rsid w:val="009E6E81"/>
    <w:rsid w:val="00A05CF1"/>
    <w:rsid w:val="00A12BA6"/>
    <w:rsid w:val="00A1483B"/>
    <w:rsid w:val="00A15097"/>
    <w:rsid w:val="00A15107"/>
    <w:rsid w:val="00A22A79"/>
    <w:rsid w:val="00A2555B"/>
    <w:rsid w:val="00A25E3A"/>
    <w:rsid w:val="00A50628"/>
    <w:rsid w:val="00A53AC3"/>
    <w:rsid w:val="00AB3470"/>
    <w:rsid w:val="00AB6028"/>
    <w:rsid w:val="00AC183E"/>
    <w:rsid w:val="00AD7B1A"/>
    <w:rsid w:val="00AF33A4"/>
    <w:rsid w:val="00AF534A"/>
    <w:rsid w:val="00B01BBF"/>
    <w:rsid w:val="00B129F9"/>
    <w:rsid w:val="00B31F02"/>
    <w:rsid w:val="00B97A5B"/>
    <w:rsid w:val="00BA398B"/>
    <w:rsid w:val="00BB4F45"/>
    <w:rsid w:val="00BB5616"/>
    <w:rsid w:val="00BD43F6"/>
    <w:rsid w:val="00BF10F0"/>
    <w:rsid w:val="00C33B2E"/>
    <w:rsid w:val="00C44FA2"/>
    <w:rsid w:val="00C60621"/>
    <w:rsid w:val="00CB77AC"/>
    <w:rsid w:val="00CC10B4"/>
    <w:rsid w:val="00CC4B7D"/>
    <w:rsid w:val="00CD13BC"/>
    <w:rsid w:val="00D075DE"/>
    <w:rsid w:val="00D10F55"/>
    <w:rsid w:val="00D4395A"/>
    <w:rsid w:val="00D502ED"/>
    <w:rsid w:val="00D562CB"/>
    <w:rsid w:val="00D65FF6"/>
    <w:rsid w:val="00D9031B"/>
    <w:rsid w:val="00D94A37"/>
    <w:rsid w:val="00D978C9"/>
    <w:rsid w:val="00DA0657"/>
    <w:rsid w:val="00DF44C3"/>
    <w:rsid w:val="00E15335"/>
    <w:rsid w:val="00E16E8C"/>
    <w:rsid w:val="00E328DF"/>
    <w:rsid w:val="00E344C7"/>
    <w:rsid w:val="00E60274"/>
    <w:rsid w:val="00E82F92"/>
    <w:rsid w:val="00EB64F2"/>
    <w:rsid w:val="00EC305D"/>
    <w:rsid w:val="00ED4515"/>
    <w:rsid w:val="00EE1343"/>
    <w:rsid w:val="00EE7907"/>
    <w:rsid w:val="00F33B56"/>
    <w:rsid w:val="00F40498"/>
    <w:rsid w:val="00F45A94"/>
    <w:rsid w:val="00F46CF3"/>
    <w:rsid w:val="00F730EA"/>
    <w:rsid w:val="00F75EDA"/>
    <w:rsid w:val="00F8400C"/>
    <w:rsid w:val="00FA528B"/>
    <w:rsid w:val="00FB1098"/>
    <w:rsid w:val="00FC261B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4A281"/>
  <w15:docId w15:val="{571F60F9-36D1-4C6F-8468-45B8CA0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50"/>
    <w:rPr>
      <w:sz w:val="24"/>
      <w:szCs w:val="24"/>
    </w:rPr>
  </w:style>
  <w:style w:type="paragraph" w:styleId="Titre1">
    <w:name w:val="heading 1"/>
    <w:basedOn w:val="Normal"/>
    <w:next w:val="Normal"/>
    <w:qFormat/>
    <w:rsid w:val="00B01BBF"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rsid w:val="00B01BBF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B01BBF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01BBF"/>
    <w:pPr>
      <w:keepNext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B01BBF"/>
    <w:pPr>
      <w:keepNext/>
      <w:outlineLvl w:val="4"/>
    </w:pPr>
    <w:rPr>
      <w:u w:val="wave"/>
    </w:rPr>
  </w:style>
  <w:style w:type="paragraph" w:styleId="Titre6">
    <w:name w:val="heading 6"/>
    <w:basedOn w:val="Normal"/>
    <w:next w:val="Normal"/>
    <w:qFormat/>
    <w:rsid w:val="00B01BBF"/>
    <w:pPr>
      <w:keepNext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erotationexo">
    <w:name w:val="Numerotation exo"/>
    <w:basedOn w:val="Normal"/>
    <w:next w:val="Normal"/>
    <w:autoRedefine/>
    <w:rsid w:val="00B01BBF"/>
    <w:pPr>
      <w:numPr>
        <w:numId w:val="11"/>
      </w:numPr>
      <w:spacing w:before="120"/>
    </w:pPr>
    <w:rPr>
      <w:b/>
      <w:lang w:val="en-GB" w:eastAsia="en-US"/>
    </w:rPr>
  </w:style>
  <w:style w:type="paragraph" w:styleId="Listenumros">
    <w:name w:val="List Number"/>
    <w:basedOn w:val="Normal"/>
    <w:semiHidden/>
    <w:rsid w:val="00B01BBF"/>
  </w:style>
  <w:style w:type="paragraph" w:customStyle="1" w:styleId="Exonumerotation">
    <w:name w:val="Exo numerotation"/>
    <w:basedOn w:val="Normal"/>
    <w:next w:val="Normal"/>
    <w:autoRedefine/>
    <w:rsid w:val="00B01BBF"/>
    <w:pPr>
      <w:numPr>
        <w:numId w:val="10"/>
      </w:numPr>
      <w:spacing w:before="120"/>
      <w:jc w:val="both"/>
    </w:pPr>
    <w:rPr>
      <w:b/>
      <w:sz w:val="20"/>
      <w:szCs w:val="20"/>
      <w:lang w:eastAsia="en-US"/>
    </w:rPr>
  </w:style>
  <w:style w:type="paragraph" w:customStyle="1" w:styleId="Chapitre">
    <w:name w:val="Chapitre"/>
    <w:basedOn w:val="Normal"/>
    <w:next w:val="Normal"/>
    <w:autoRedefine/>
    <w:rsid w:val="00B01BBF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  <w:lang w:eastAsia="en-US"/>
    </w:rPr>
  </w:style>
  <w:style w:type="paragraph" w:customStyle="1" w:styleId="Nuage">
    <w:name w:val="Nuage"/>
    <w:basedOn w:val="Normal"/>
    <w:next w:val="Normal"/>
    <w:autoRedefine/>
    <w:rsid w:val="00B01BBF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next w:val="Normal"/>
    <w:autoRedefine/>
    <w:rsid w:val="00B01BBF"/>
    <w:pPr>
      <w:pBdr>
        <w:left w:val="single" w:sz="48" w:space="4" w:color="008000"/>
      </w:pBdr>
      <w:ind w:right="3724"/>
    </w:pPr>
    <w:rPr>
      <w:b/>
      <w:bCs/>
      <w:color w:val="008000"/>
    </w:rPr>
  </w:style>
  <w:style w:type="paragraph" w:customStyle="1" w:styleId="PartieI">
    <w:name w:val="Partie I"/>
    <w:basedOn w:val="Normal"/>
    <w:next w:val="Normal"/>
    <w:autoRedefine/>
    <w:rsid w:val="00B01BBF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B01BBF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autoRedefine/>
    <w:rsid w:val="00B01BBF"/>
    <w:pPr>
      <w:ind w:left="567"/>
    </w:pPr>
    <w:rPr>
      <w:color w:val="000080"/>
      <w:sz w:val="20"/>
      <w:szCs w:val="20"/>
    </w:rPr>
  </w:style>
  <w:style w:type="paragraph" w:customStyle="1" w:styleId="Auteurchapitre">
    <w:name w:val="Auteur chapitre"/>
    <w:basedOn w:val="Normal"/>
    <w:autoRedefine/>
    <w:rsid w:val="00B01BBF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character" w:styleId="Lienhypertexte">
    <w:name w:val="Hyperlink"/>
    <w:semiHidden/>
    <w:rsid w:val="00B01BBF"/>
    <w:rPr>
      <w:color w:val="0000FF"/>
      <w:u w:val="single"/>
    </w:rPr>
  </w:style>
  <w:style w:type="paragraph" w:styleId="Normalcentr">
    <w:name w:val="Block Text"/>
    <w:basedOn w:val="Normal"/>
    <w:semiHidden/>
    <w:rsid w:val="00B01BBF"/>
    <w:pPr>
      <w:spacing w:after="120"/>
      <w:ind w:left="1440" w:right="1440"/>
    </w:pPr>
  </w:style>
  <w:style w:type="paragraph" w:styleId="Sous-titre">
    <w:name w:val="Subtitle"/>
    <w:basedOn w:val="Normal"/>
    <w:qFormat/>
    <w:rsid w:val="00B01BBF"/>
    <w:pPr>
      <w:jc w:val="right"/>
    </w:pPr>
  </w:style>
  <w:style w:type="paragraph" w:customStyle="1" w:styleId="Thorme">
    <w:name w:val="Théorème"/>
    <w:basedOn w:val="Normal"/>
    <w:next w:val="Normal"/>
    <w:autoRedefine/>
    <w:rsid w:val="00B01BBF"/>
    <w:pPr>
      <w:pBdr>
        <w:left w:val="single" w:sz="48" w:space="4" w:color="FF0000"/>
      </w:pBdr>
    </w:pPr>
    <w:rPr>
      <w:b/>
      <w:color w:val="FF0000"/>
    </w:rPr>
  </w:style>
  <w:style w:type="paragraph" w:styleId="Titre">
    <w:name w:val="Title"/>
    <w:basedOn w:val="Normal"/>
    <w:qFormat/>
    <w:rsid w:val="00B01BBF"/>
    <w:pPr>
      <w:jc w:val="center"/>
    </w:pPr>
    <w:rPr>
      <w:sz w:val="36"/>
    </w:rPr>
  </w:style>
  <w:style w:type="paragraph" w:customStyle="1" w:styleId="Enonc">
    <w:name w:val="Enoncé"/>
    <w:basedOn w:val="Normal"/>
    <w:next w:val="Normal"/>
    <w:autoRedefine/>
    <w:rsid w:val="00B01BBF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B01BBF"/>
    <w:pPr>
      <w:pBdr>
        <w:left w:val="single" w:sz="8" w:space="4" w:color="003300"/>
      </w:pBdr>
    </w:pPr>
    <w:rPr>
      <w:b/>
    </w:rPr>
  </w:style>
  <w:style w:type="paragraph" w:customStyle="1" w:styleId="Activit">
    <w:name w:val="Activité"/>
    <w:basedOn w:val="Chapitre"/>
    <w:rsid w:val="00EE7907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EE7907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paragraph" w:styleId="Paragraphedeliste">
    <w:name w:val="List Paragraph"/>
    <w:basedOn w:val="Normal"/>
    <w:uiPriority w:val="34"/>
    <w:qFormat/>
    <w:rsid w:val="00176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A06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657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31F02"/>
    <w:rPr>
      <w:color w:val="808080"/>
    </w:rPr>
  </w:style>
  <w:style w:type="table" w:styleId="Grilledutableau">
    <w:name w:val="Table Grid"/>
    <w:basedOn w:val="TableauNormal"/>
    <w:uiPriority w:val="59"/>
    <w:rsid w:val="00001A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Pythagore - Démonstration du théorème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Pythagore - Démonstration du théorème</dc:title>
  <dc:subject/>
  <dc:creator>Emilien Suquet</dc:creator>
  <cp:keywords/>
  <dc:description/>
  <cp:lastModifiedBy>Emilien Suquet</cp:lastModifiedBy>
  <cp:revision>5</cp:revision>
  <cp:lastPrinted>2022-02-16T10:07:00Z</cp:lastPrinted>
  <dcterms:created xsi:type="dcterms:W3CDTF">2022-02-16T10:07:00Z</dcterms:created>
  <dcterms:modified xsi:type="dcterms:W3CDTF">2022-02-16T13:50:00Z</dcterms:modified>
</cp:coreProperties>
</file>