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7DFA" w14:textId="77777777" w:rsidR="00E73C9B" w:rsidRPr="00663ECD" w:rsidRDefault="00D75A22" w:rsidP="000F2EB1">
      <w:pPr>
        <w:pStyle w:val="PartieI"/>
        <w:rPr>
          <w:rFonts w:ascii="Arial" w:hAnsi="Arial" w:cs="Arial"/>
        </w:rPr>
      </w:pPr>
      <w:r w:rsidRPr="00663ECD">
        <w:rPr>
          <w:rFonts w:ascii="Arial" w:hAnsi="Arial" w:cs="Arial"/>
          <w:b w:val="0"/>
          <w:noProof/>
          <w:position w:val="-10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0" wp14:anchorId="183E19DA" wp14:editId="217282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92060" cy="838200"/>
                <wp:effectExtent l="0" t="0" r="8890" b="0"/>
                <wp:wrapTopAndBottom/>
                <wp:docPr id="270" name="Groupe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2060" cy="838200"/>
                          <a:chOff x="0" y="0"/>
                          <a:chExt cx="7591425" cy="838200"/>
                        </a:xfrm>
                      </wpg:grpSpPr>
                      <wpg:grpSp>
                        <wpg:cNvPr id="269" name="Groupe 269"/>
                        <wpg:cNvGrpSpPr/>
                        <wpg:grpSpPr>
                          <a:xfrm>
                            <a:off x="647700" y="457200"/>
                            <a:ext cx="6943725" cy="381000"/>
                            <a:chOff x="0" y="0"/>
                            <a:chExt cx="6943725" cy="381000"/>
                          </a:xfrm>
                        </wpg:grpSpPr>
                        <wps:wsp>
                          <wps:cNvPr id="266" name="Rectangle 266"/>
                          <wps:cNvSpPr/>
                          <wps:spPr>
                            <a:xfrm>
                              <a:off x="2409825" y="0"/>
                              <a:ext cx="45339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7759DB" w14:textId="05AF216D" w:rsidR="00D75A22" w:rsidRPr="00663ECD" w:rsidRDefault="00D75A22" w:rsidP="00D75A22">
                                <w:pPr>
                                  <w:spacing w:after="0" w:line="240" w:lineRule="auto"/>
                                  <w:ind w:right="431"/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 xml:space="preserve">    </w:t>
                                </w:r>
                                <w:proofErr w:type="spellStart"/>
                                <w:r w:rsidRPr="00663ECD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>Médianes</w:t>
                                </w:r>
                                <w:proofErr w:type="spellEnd"/>
                                <w:r w:rsidRPr="00663ECD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 xml:space="preserve"> d</w:t>
                                </w:r>
                                <w:r w:rsidR="00025077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 xml:space="preserve">ans </w:t>
                                </w:r>
                                <w:r w:rsidRPr="00663ECD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>un triangle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Connecteur droit 267"/>
                          <wps:cNvCnPr/>
                          <wps:spPr>
                            <a:xfrm>
                              <a:off x="0" y="190500"/>
                              <a:ext cx="24098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D8167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8" name="Rectangle 268"/>
                        <wps:cNvSpPr/>
                        <wps:spPr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solidFill>
                            <a:srgbClr val="D8167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61925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E19DA" id="Groupe 270" o:spid="_x0000_s1026" style="position:absolute;margin-left:0;margin-top:0;width:597.8pt;height:66pt;z-index:251639296;mso-position-horizontal-relative:page;mso-position-vertical-relative:page;mso-width-relative:margin;mso-height-relative:margin" coordsize="75914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" o:allowoverlap="f">
                <v:group id="Groupe 269" o:spid="_x0000_s1027" style="position:absolute;left:6477;top:4572;width:69437;height:3810" coordsize="69437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rect id="Rectangle 266" o:spid="_x0000_s1028" style="position:absolute;left:24098;width:45339;height:381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" fillcolor="#d81671" stroked="f" strokeweight="2pt">
                    <v:textbox>
                      <w:txbxContent>
                        <w:p w14:paraId="5A7759DB" w14:textId="05AF216D" w:rsidR="00D75A22" w:rsidRPr="00663ECD" w:rsidRDefault="00D75A22" w:rsidP="00D75A22">
                          <w:pPr>
                            <w:spacing w:after="0" w:line="240" w:lineRule="auto"/>
                            <w:ind w:right="431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4"/>
                              <w:szCs w:val="34"/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 w:rsidRPr="00663ECD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>Médianes</w:t>
                          </w:r>
                          <w:proofErr w:type="spellEnd"/>
                          <w:r w:rsidRPr="00663ECD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 xml:space="preserve"> d</w:t>
                          </w:r>
                          <w:r w:rsidR="00025077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 xml:space="preserve">ans </w:t>
                          </w:r>
                          <w:r w:rsidRPr="00663ECD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>un triangle</w:t>
                          </w:r>
                        </w:p>
                      </w:txbxContent>
                    </v:textbox>
                  </v:rect>
                  <v:line id="Connecteur droit 267" o:spid="_x0000_s1029" style="position:absolute;visibility:visible;mso-wrap-style:square" from="0,1905" to="24098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" strokecolor="#d81671" strokeweight="1pt"/>
                </v:group>
                <v:rect id="Rectangle 268" o:spid="_x0000_s1030" style="position:absolute;width:7143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" fillcolor="#d81671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1714;top:1619;width:476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">
                  <v:imagedata r:id="rId8" o:title="pi_final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Grilledutableau"/>
        <w:tblW w:w="10772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D75A22" w:rsidRPr="00663ECD" w14:paraId="68DB1F17" w14:textId="77777777" w:rsidTr="002C3CEA">
        <w:tc>
          <w:tcPr>
            <w:tcW w:w="10772" w:type="dxa"/>
            <w:tcBorders>
              <w:bottom w:val="nil"/>
            </w:tcBorders>
            <w:shd w:val="clear" w:color="auto" w:fill="F5F5F5"/>
          </w:tcPr>
          <w:p w14:paraId="3881DBD4" w14:textId="77777777" w:rsidR="00D75A22" w:rsidRPr="00663ECD" w:rsidRDefault="00D75A22" w:rsidP="00257635">
            <w:pPr>
              <w:pStyle w:val="Dfinition"/>
              <w:spacing w:after="0" w:line="276" w:lineRule="auto"/>
              <w:rPr>
                <w:rFonts w:ascii="Arial" w:hAnsi="Arial"/>
              </w:rPr>
            </w:pPr>
            <w:r w:rsidRPr="00663ECD">
              <w:rPr>
                <w:rFonts w:ascii="Arial" w:hAnsi="Arial"/>
                <w:sz w:val="24"/>
                <w:szCs w:val="24"/>
              </w:rPr>
              <w:t xml:space="preserve">Dans un triangle ABC, la </w:t>
            </w:r>
            <w:r w:rsidRPr="00663ECD">
              <w:rPr>
                <w:rFonts w:ascii="Arial" w:hAnsi="Arial"/>
                <w:b/>
                <w:sz w:val="24"/>
                <w:szCs w:val="24"/>
              </w:rPr>
              <w:t>médiane issue du sommet A</w:t>
            </w:r>
            <w:r w:rsidRPr="00663ECD">
              <w:rPr>
                <w:rFonts w:ascii="Arial" w:hAnsi="Arial"/>
                <w:sz w:val="24"/>
                <w:szCs w:val="24"/>
              </w:rPr>
              <w:t xml:space="preserve"> est la droite passant par A et passant par le milieu du </w:t>
            </w:r>
            <w:r w:rsidR="00E36F87" w:rsidRPr="00663ECD">
              <w:rPr>
                <w:rFonts w:ascii="Arial" w:hAnsi="Arial"/>
                <w:sz w:val="24"/>
                <w:szCs w:val="24"/>
              </w:rPr>
              <w:t>côté</w:t>
            </w:r>
            <w:r w:rsidRPr="00663ECD">
              <w:rPr>
                <w:rFonts w:ascii="Arial" w:hAnsi="Arial"/>
                <w:sz w:val="24"/>
                <w:szCs w:val="24"/>
              </w:rPr>
              <w:t xml:space="preserve"> opposé [BC].</w:t>
            </w:r>
          </w:p>
        </w:tc>
      </w:tr>
      <w:tr w:rsidR="00D75A22" w:rsidRPr="00663ECD" w14:paraId="240F80EF" w14:textId="77777777" w:rsidTr="002C3CEA">
        <w:tc>
          <w:tcPr>
            <w:tcW w:w="10772" w:type="dxa"/>
            <w:tcBorders>
              <w:left w:val="nil"/>
            </w:tcBorders>
            <w:shd w:val="clear" w:color="auto" w:fill="F5F5F5"/>
          </w:tcPr>
          <w:p w14:paraId="3944B5B5" w14:textId="77777777" w:rsidR="00D75A22" w:rsidRPr="00663ECD" w:rsidRDefault="007B3903" w:rsidP="00454706">
            <w:pPr>
              <w:pStyle w:val="Exemples"/>
              <w:spacing w:before="0"/>
              <w:jc w:val="center"/>
              <w:rPr>
                <w:rFonts w:ascii="Arial" w:hAnsi="Arial"/>
              </w:rPr>
            </w:pPr>
            <w:r w:rsidRPr="00663ECD">
              <w:rPr>
                <w:rFonts w:ascii="Arial" w:hAnsi="Arial"/>
                <w:lang w:eastAsia="fr-FR"/>
              </w:rPr>
              <w:object w:dxaOrig="9240" w:dyaOrig="4620" w14:anchorId="4102A5AE">
                <v:shape id="_x0000_i1025" type="#_x0000_t75" style="width:180.65pt;height:90.65pt" o:ole="">
                  <v:imagedata r:id="rId9" o:title="" chromakey="white"/>
                </v:shape>
                <o:OLEObject Type="Embed" ProgID="PBrush" ShapeID="_x0000_i1025" DrawAspect="Content" ObjectID="_1707225872" r:id="rId10"/>
              </w:object>
            </w:r>
            <w:r w:rsidR="00D75A22" w:rsidRPr="00663ECD">
              <w:rPr>
                <w:rFonts w:ascii="Arial" w:hAnsi="Arial"/>
              </w:rPr>
              <w:t xml:space="preserve">                       </w:t>
            </w:r>
          </w:p>
          <w:p w14:paraId="1BFBC05D" w14:textId="77777777" w:rsidR="00E36F87" w:rsidRPr="00663ECD" w:rsidRDefault="00E36F87" w:rsidP="00E36F87">
            <w:pPr>
              <w:pStyle w:val="Exemples"/>
              <w:jc w:val="left"/>
              <w:rPr>
                <w:rFonts w:ascii="Arial" w:hAnsi="Arial"/>
              </w:rPr>
            </w:pPr>
            <w:r w:rsidRPr="00663ECD">
              <w:rPr>
                <w:rFonts w:ascii="Arial" w:hAnsi="Arial"/>
              </w:rPr>
              <w:t>Remarque : pour tracer le milieu d’un segment à la règle et au compas, il faut construire la médiatrice du segment [BC] qui passe par son milieu I.</w:t>
            </w:r>
          </w:p>
        </w:tc>
      </w:tr>
    </w:tbl>
    <w:p w14:paraId="01D21FCE" w14:textId="77777777" w:rsidR="00D75A22" w:rsidRPr="00663ECD" w:rsidRDefault="00D75A22" w:rsidP="00BD67E2">
      <w:pPr>
        <w:pStyle w:val="Intertableau"/>
        <w:rPr>
          <w:rFonts w:ascii="Arial" w:hAnsi="Arial" w:cs="Arial"/>
        </w:rPr>
      </w:pPr>
    </w:p>
    <w:tbl>
      <w:tblPr>
        <w:tblStyle w:val="Grilledutableau"/>
        <w:tblW w:w="10772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61"/>
        <w:gridCol w:w="7511"/>
      </w:tblGrid>
      <w:tr w:rsidR="0058697C" w:rsidRPr="00663ECD" w14:paraId="54818A99" w14:textId="77777777" w:rsidTr="002C3CEA">
        <w:trPr>
          <w:trHeight w:hRule="exact" w:val="340"/>
        </w:trPr>
        <w:tc>
          <w:tcPr>
            <w:tcW w:w="3261" w:type="dxa"/>
            <w:tcBorders>
              <w:left w:val="single" w:sz="18" w:space="0" w:color="D81671"/>
              <w:bottom w:val="nil"/>
            </w:tcBorders>
            <w:shd w:val="clear" w:color="auto" w:fill="D81671"/>
            <w:vAlign w:val="center"/>
          </w:tcPr>
          <w:p w14:paraId="751AC02E" w14:textId="77777777" w:rsidR="0058697C" w:rsidRPr="00663ECD" w:rsidRDefault="0058697C" w:rsidP="0020632E">
            <w:pPr>
              <w:spacing w:before="100" w:beforeAutospacing="1" w:after="100" w:afterAutospacing="1"/>
              <w:rPr>
                <w:rFonts w:ascii="Arial" w:hAnsi="Arial" w:cs="Arial"/>
                <w:b/>
                <w:color w:val="D81671"/>
                <w:sz w:val="24"/>
                <w:szCs w:val="24"/>
              </w:rPr>
            </w:pPr>
            <w:r w:rsidRPr="00663E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Centre de gravité</w:t>
            </w:r>
          </w:p>
        </w:tc>
        <w:tc>
          <w:tcPr>
            <w:tcW w:w="7511" w:type="dxa"/>
            <w:tcBorders>
              <w:bottom w:val="nil"/>
            </w:tcBorders>
            <w:shd w:val="clear" w:color="auto" w:fill="F5F5F5"/>
          </w:tcPr>
          <w:p w14:paraId="1E4B9435" w14:textId="77777777" w:rsidR="0058697C" w:rsidRPr="00663ECD" w:rsidRDefault="0058697C" w:rsidP="0020632E">
            <w:pPr>
              <w:spacing w:before="120" w:after="120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58697C" w:rsidRPr="00663ECD" w14:paraId="3899CD47" w14:textId="77777777" w:rsidTr="002C3CEA">
        <w:tc>
          <w:tcPr>
            <w:tcW w:w="10772" w:type="dxa"/>
            <w:gridSpan w:val="2"/>
            <w:tcBorders>
              <w:left w:val="single" w:sz="18" w:space="0" w:color="D81671"/>
              <w:bottom w:val="nil"/>
            </w:tcBorders>
            <w:shd w:val="clear" w:color="auto" w:fill="F5F5F5"/>
          </w:tcPr>
          <w:p w14:paraId="08AEE527" w14:textId="77777777" w:rsidR="0058697C" w:rsidRPr="00663ECD" w:rsidRDefault="0058697C" w:rsidP="00257635">
            <w:pPr>
              <w:pStyle w:val="Th"/>
              <w:spacing w:line="276" w:lineRule="auto"/>
              <w:rPr>
                <w:rFonts w:ascii="Arial" w:hAnsi="Arial"/>
                <w:sz w:val="24"/>
              </w:rPr>
            </w:pPr>
            <w:r w:rsidRPr="00663ECD">
              <w:rPr>
                <w:rFonts w:ascii="Arial" w:hAnsi="Arial"/>
                <w:sz w:val="24"/>
              </w:rPr>
              <w:t>Les trois médianes d’un triangle sont concourantes en un unique point que l’on appelle le centre de gravité du triangle.</w:t>
            </w:r>
          </w:p>
        </w:tc>
      </w:tr>
      <w:tr w:rsidR="0058697C" w:rsidRPr="00663ECD" w14:paraId="20BB5FEA" w14:textId="77777777" w:rsidTr="002C3CEA">
        <w:tc>
          <w:tcPr>
            <w:tcW w:w="10772" w:type="dxa"/>
            <w:gridSpan w:val="2"/>
            <w:tcBorders>
              <w:left w:val="nil"/>
            </w:tcBorders>
            <w:shd w:val="clear" w:color="auto" w:fill="F5F5F5"/>
          </w:tcPr>
          <w:p w14:paraId="7F64FAE6" w14:textId="77777777" w:rsidR="0058697C" w:rsidRPr="00663ECD" w:rsidRDefault="0058697C" w:rsidP="0058697C">
            <w:pPr>
              <w:pStyle w:val="Exemples"/>
              <w:rPr>
                <w:rFonts w:ascii="Arial" w:hAnsi="Arial"/>
              </w:rPr>
            </w:pPr>
            <w:r w:rsidRPr="00663ECD">
              <w:rPr>
                <w:rFonts w:ascii="Arial" w:hAnsi="Arial"/>
              </w:rPr>
              <w:t>Remarque : le centre de gravité est toujours à l’intérieure du triangle</w:t>
            </w:r>
          </w:p>
          <w:p w14:paraId="5FFA4F26" w14:textId="77777777" w:rsidR="00BD67E2" w:rsidRPr="00663ECD" w:rsidRDefault="00BD67E2" w:rsidP="00BD67E2">
            <w:pPr>
              <w:pStyle w:val="Exemples"/>
              <w:jc w:val="center"/>
              <w:rPr>
                <w:rFonts w:ascii="Arial" w:hAnsi="Arial"/>
              </w:rPr>
            </w:pPr>
            <w:r w:rsidRPr="00663ECD">
              <w:rPr>
                <w:rFonts w:ascii="Arial" w:hAnsi="Arial"/>
                <w:lang w:eastAsia="fr-FR"/>
              </w:rPr>
              <w:object w:dxaOrig="11310" w:dyaOrig="6210" w14:anchorId="1D9AD762">
                <v:shape id="_x0000_i1026" type="#_x0000_t75" style="width:206.65pt;height:113.35pt" o:ole="">
                  <v:imagedata r:id="rId11" o:title="" chromakey="white"/>
                </v:shape>
                <o:OLEObject Type="Embed" ProgID="PBrush" ShapeID="_x0000_i1026" DrawAspect="Content" ObjectID="_1707225873" r:id="rId12"/>
              </w:object>
            </w:r>
          </w:p>
        </w:tc>
      </w:tr>
    </w:tbl>
    <w:p w14:paraId="4F5B5831" w14:textId="77777777" w:rsidR="0058697C" w:rsidRPr="00663ECD" w:rsidRDefault="0058697C" w:rsidP="00D75A22">
      <w:pPr>
        <w:rPr>
          <w:rFonts w:ascii="Arial" w:hAnsi="Arial" w:cs="Arial"/>
        </w:rPr>
      </w:pPr>
    </w:p>
    <w:tbl>
      <w:tblPr>
        <w:tblStyle w:val="Grilledutableau"/>
        <w:tblW w:w="10772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969"/>
        <w:gridCol w:w="6803"/>
      </w:tblGrid>
      <w:tr w:rsidR="00BA04F3" w:rsidRPr="00663ECD" w14:paraId="4D7C5E3D" w14:textId="77777777" w:rsidTr="002C3CEA">
        <w:trPr>
          <w:trHeight w:hRule="exact" w:val="340"/>
        </w:trPr>
        <w:tc>
          <w:tcPr>
            <w:tcW w:w="3969" w:type="dxa"/>
            <w:tcBorders>
              <w:left w:val="single" w:sz="18" w:space="0" w:color="D81671"/>
              <w:bottom w:val="nil"/>
            </w:tcBorders>
            <w:shd w:val="clear" w:color="auto" w:fill="D81671"/>
            <w:vAlign w:val="center"/>
          </w:tcPr>
          <w:p w14:paraId="7E5334E0" w14:textId="77777777" w:rsidR="00BA04F3" w:rsidRPr="00663ECD" w:rsidRDefault="00BA04F3" w:rsidP="0020632E">
            <w:pPr>
              <w:spacing w:before="100" w:beforeAutospacing="1" w:after="100" w:afterAutospacing="1"/>
              <w:rPr>
                <w:rFonts w:ascii="Arial" w:hAnsi="Arial" w:cs="Arial"/>
                <w:b/>
                <w:color w:val="D81671"/>
                <w:sz w:val="24"/>
                <w:szCs w:val="24"/>
              </w:rPr>
            </w:pPr>
            <w:r w:rsidRPr="00663E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Position du centre de gravité</w:t>
            </w:r>
          </w:p>
        </w:tc>
        <w:tc>
          <w:tcPr>
            <w:tcW w:w="6803" w:type="dxa"/>
            <w:tcBorders>
              <w:bottom w:val="nil"/>
            </w:tcBorders>
            <w:shd w:val="clear" w:color="auto" w:fill="F5F5F5"/>
          </w:tcPr>
          <w:p w14:paraId="592076DA" w14:textId="77777777" w:rsidR="00BA04F3" w:rsidRPr="00663ECD" w:rsidRDefault="00BA04F3" w:rsidP="0020632E">
            <w:pPr>
              <w:spacing w:before="120" w:after="120"/>
              <w:jc w:val="both"/>
              <w:rPr>
                <w:rFonts w:ascii="Arial" w:hAnsi="Arial" w:cs="Arial"/>
                <w:color w:val="00B050"/>
              </w:rPr>
            </w:pPr>
          </w:p>
        </w:tc>
      </w:tr>
      <w:tr w:rsidR="00BA04F3" w:rsidRPr="00663ECD" w14:paraId="00B87AF1" w14:textId="77777777" w:rsidTr="002C3CEA">
        <w:tc>
          <w:tcPr>
            <w:tcW w:w="10772" w:type="dxa"/>
            <w:gridSpan w:val="2"/>
            <w:tcBorders>
              <w:left w:val="single" w:sz="18" w:space="0" w:color="D81671"/>
              <w:bottom w:val="nil"/>
            </w:tcBorders>
            <w:shd w:val="clear" w:color="auto" w:fill="F5F5F5"/>
          </w:tcPr>
          <w:p w14:paraId="37382A38" w14:textId="7EFFB815" w:rsidR="00BA04F3" w:rsidRPr="00663ECD" w:rsidRDefault="00BA04F3" w:rsidP="0020632E">
            <w:pPr>
              <w:pStyle w:val="Th"/>
              <w:rPr>
                <w:rFonts w:ascii="Arial" w:hAnsi="Arial"/>
                <w:sz w:val="24"/>
              </w:rPr>
            </w:pPr>
            <w:r w:rsidRPr="00663ECD">
              <w:rPr>
                <w:rFonts w:ascii="Arial" w:hAnsi="Arial"/>
                <w:sz w:val="24"/>
              </w:rPr>
              <w:t>Le centre de gravité est situé au</w:t>
            </w:r>
            <w:r w:rsidR="00663ECD">
              <w:rPr>
                <w:rFonts w:ascii="Arial" w:hAnsi="Arial"/>
                <w:sz w:val="24"/>
              </w:rPr>
              <w:t>x</w:t>
            </w:r>
            <w:r w:rsidRPr="00663ECD">
              <w:rPr>
                <w:rFonts w:ascii="Arial" w:hAnsi="Arial"/>
                <w:sz w:val="24"/>
              </w:rPr>
              <w:t xml:space="preserve"> deux tiers de la médiane </w:t>
            </w:r>
            <w:r w:rsidR="00107EE8">
              <w:rPr>
                <w:rFonts w:ascii="Arial" w:hAnsi="Arial"/>
                <w:sz w:val="24"/>
              </w:rPr>
              <w:t>en partant</w:t>
            </w:r>
            <w:r w:rsidRPr="00663ECD">
              <w:rPr>
                <w:rFonts w:ascii="Arial" w:hAnsi="Arial"/>
                <w:sz w:val="24"/>
              </w:rPr>
              <w:t xml:space="preserve"> du sommet.</w:t>
            </w:r>
          </w:p>
        </w:tc>
      </w:tr>
      <w:tr w:rsidR="00BA04F3" w:rsidRPr="00663ECD" w14:paraId="0423F06F" w14:textId="77777777" w:rsidTr="002C3CEA">
        <w:tc>
          <w:tcPr>
            <w:tcW w:w="10772" w:type="dxa"/>
            <w:gridSpan w:val="2"/>
            <w:tcBorders>
              <w:left w:val="nil"/>
            </w:tcBorders>
            <w:shd w:val="clear" w:color="auto" w:fill="F5F5F5"/>
          </w:tcPr>
          <w:p w14:paraId="405125CD" w14:textId="77777777" w:rsidR="00BA04F3" w:rsidRPr="00663ECD" w:rsidRDefault="00BA04F3" w:rsidP="00063601">
            <w:pPr>
              <w:pStyle w:val="Exemples"/>
              <w:tabs>
                <w:tab w:val="left" w:pos="5110"/>
              </w:tabs>
              <w:jc w:val="left"/>
              <w:rPr>
                <w:rFonts w:ascii="Arial" w:hAnsi="Arial"/>
              </w:rPr>
            </w:pPr>
            <w:r w:rsidRPr="00663ECD">
              <w:rPr>
                <w:rFonts w:ascii="Arial" w:hAnsi="Arial"/>
                <w:lang w:eastAsia="fr-FR"/>
              </w:rPr>
              <w:object w:dxaOrig="10470" w:dyaOrig="5760" w14:anchorId="584595E7">
                <v:shape id="_x0000_i1027" type="#_x0000_t75" style="width:206pt;height:113.35pt" o:ole="">
                  <v:imagedata r:id="rId13" o:title="" chromakey="white"/>
                </v:shape>
                <o:OLEObject Type="Embed" ProgID="PBrush" ShapeID="_x0000_i1027" DrawAspect="Content" ObjectID="_1707225874" r:id="rId14"/>
              </w:object>
            </w:r>
            <w:r w:rsidR="00063601" w:rsidRPr="00663ECD">
              <w:rPr>
                <w:rFonts w:ascii="Arial" w:hAnsi="Arial"/>
              </w:rPr>
              <w:t xml:space="preserve">           </w:t>
            </w:r>
            <w:r w:rsidR="00063601" w:rsidRPr="00663ECD">
              <w:rPr>
                <w:rFonts w:ascii="Arial" w:hAnsi="Arial"/>
                <w:lang w:eastAsia="fr-FR"/>
              </w:rPr>
              <w:object w:dxaOrig="10380" w:dyaOrig="6105" w14:anchorId="0094ADD1">
                <v:shape id="_x0000_i1028" type="#_x0000_t75" style="width:192.65pt;height:113.35pt" o:ole="">
                  <v:imagedata r:id="rId15" o:title="" chromakey="white"/>
                </v:shape>
                <o:OLEObject Type="Embed" ProgID="PBrush" ShapeID="_x0000_i1028" DrawAspect="Content" ObjectID="_1707225875" r:id="rId16"/>
              </w:object>
            </w:r>
            <w:r w:rsidRPr="00663ECD">
              <w:rPr>
                <w:rFonts w:ascii="Arial" w:hAnsi="Arial"/>
              </w:rPr>
              <w:t> </w:t>
            </w:r>
            <w:r w:rsidRPr="00663ECD">
              <w:rPr>
                <w:rFonts w:ascii="Arial" w:hAnsi="Arial"/>
              </w:rPr>
              <w:br/>
              <w:t xml:space="preserve">AG = </w:t>
            </w:r>
            <w:r w:rsidRPr="00663ECD">
              <w:rPr>
                <w:rFonts w:ascii="Arial" w:hAnsi="Arial"/>
              </w:rPr>
              <w:fldChar w:fldCharType="begin"/>
            </w:r>
            <w:r w:rsidRPr="00663ECD">
              <w:rPr>
                <w:rFonts w:ascii="Arial" w:hAnsi="Arial"/>
              </w:rPr>
              <w:instrText xml:space="preserve"> eq \s\do1(\f(2;3))</w:instrText>
            </w:r>
            <w:r w:rsidRPr="00663ECD">
              <w:rPr>
                <w:rFonts w:ascii="Arial" w:hAnsi="Arial"/>
              </w:rPr>
              <w:fldChar w:fldCharType="end"/>
            </w:r>
            <w:r w:rsidRPr="00663ECD">
              <w:rPr>
                <w:rFonts w:ascii="Arial" w:hAnsi="Arial"/>
              </w:rPr>
              <w:t xml:space="preserve"> AA’ ; BG = </w:t>
            </w:r>
            <w:r w:rsidRPr="00663ECD">
              <w:rPr>
                <w:rFonts w:ascii="Arial" w:hAnsi="Arial"/>
              </w:rPr>
              <w:fldChar w:fldCharType="begin"/>
            </w:r>
            <w:r w:rsidRPr="00663ECD">
              <w:rPr>
                <w:rFonts w:ascii="Arial" w:hAnsi="Arial"/>
              </w:rPr>
              <w:instrText xml:space="preserve"> eq \s\do1(\f(2;3))</w:instrText>
            </w:r>
            <w:r w:rsidRPr="00663ECD">
              <w:rPr>
                <w:rFonts w:ascii="Arial" w:hAnsi="Arial"/>
              </w:rPr>
              <w:fldChar w:fldCharType="end"/>
            </w:r>
            <w:r w:rsidRPr="00663ECD">
              <w:rPr>
                <w:rFonts w:ascii="Arial" w:hAnsi="Arial"/>
              </w:rPr>
              <w:t xml:space="preserve"> BB’ ; CG = </w:t>
            </w:r>
            <w:r w:rsidRPr="00663ECD">
              <w:rPr>
                <w:rFonts w:ascii="Arial" w:hAnsi="Arial"/>
              </w:rPr>
              <w:fldChar w:fldCharType="begin"/>
            </w:r>
            <w:r w:rsidRPr="00663ECD">
              <w:rPr>
                <w:rFonts w:ascii="Arial" w:hAnsi="Arial"/>
              </w:rPr>
              <w:instrText xml:space="preserve"> eq \s\do1(\f(2;3))</w:instrText>
            </w:r>
            <w:r w:rsidRPr="00663ECD">
              <w:rPr>
                <w:rFonts w:ascii="Arial" w:hAnsi="Arial"/>
              </w:rPr>
              <w:fldChar w:fldCharType="end"/>
            </w:r>
            <w:r w:rsidRPr="00663ECD">
              <w:rPr>
                <w:rFonts w:ascii="Arial" w:hAnsi="Arial"/>
              </w:rPr>
              <w:t xml:space="preserve"> CC’</w:t>
            </w:r>
          </w:p>
        </w:tc>
      </w:tr>
    </w:tbl>
    <w:p w14:paraId="71CB91C9" w14:textId="77777777" w:rsidR="00D5465C" w:rsidRPr="00663ECD" w:rsidRDefault="00D5465C" w:rsidP="00AC79BF">
      <w:pPr>
        <w:pStyle w:val="Interligne0"/>
        <w:rPr>
          <w:rFonts w:ascii="Arial" w:hAnsi="Arial" w:cs="Arial"/>
        </w:rPr>
      </w:pPr>
    </w:p>
    <w:p w14:paraId="29A4C674" w14:textId="6AEFE27B" w:rsidR="00D5465C" w:rsidRDefault="00D5465C" w:rsidP="00D5465C">
      <w:pPr>
        <w:rPr>
          <w:rFonts w:ascii="Arial" w:hAnsi="Arial" w:cs="Arial"/>
          <w:sz w:val="24"/>
          <w:szCs w:val="24"/>
        </w:rPr>
      </w:pPr>
      <w:r w:rsidRPr="00663ECD">
        <w:rPr>
          <w:rFonts w:ascii="Arial" w:hAnsi="Arial" w:cs="Arial"/>
          <w:sz w:val="24"/>
          <w:szCs w:val="24"/>
        </w:rPr>
        <w:t>En physique</w:t>
      </w:r>
      <w:r w:rsidR="00191697" w:rsidRPr="00663ECD">
        <w:rPr>
          <w:rFonts w:ascii="Arial" w:hAnsi="Arial" w:cs="Arial"/>
          <w:sz w:val="24"/>
          <w:szCs w:val="24"/>
        </w:rPr>
        <w:t xml:space="preserve">, </w:t>
      </w:r>
      <w:r w:rsidRPr="00663ECD">
        <w:rPr>
          <w:rFonts w:ascii="Arial" w:hAnsi="Arial" w:cs="Arial"/>
          <w:sz w:val="24"/>
          <w:szCs w:val="24"/>
        </w:rPr>
        <w:t>le centre de gravité G est aussi le point d’équilibre du triangle ABC. Si vous découpez un triangle dans du carton et cherchez à le faire tenir en équilibre sur une pointe de compas, il faudra placer la pointe exactement en G.</w:t>
      </w:r>
    </w:p>
    <w:p w14:paraId="0FD06F90" w14:textId="4A54A9EC" w:rsidR="00663ECD" w:rsidRPr="00663ECD" w:rsidRDefault="00663ECD" w:rsidP="00663ECD">
      <w:pPr>
        <w:tabs>
          <w:tab w:val="left" w:pos="87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W w:w="107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76"/>
        <w:gridCol w:w="1719"/>
        <w:gridCol w:w="7948"/>
        <w:gridCol w:w="276"/>
        <w:gridCol w:w="277"/>
        <w:gridCol w:w="6"/>
      </w:tblGrid>
      <w:tr w:rsidR="00257635" w:rsidRPr="00663ECD" w14:paraId="33760672" w14:textId="77777777" w:rsidTr="0020632E">
        <w:trPr>
          <w:trHeight w:hRule="exact" w:val="340"/>
          <w:jc w:val="center"/>
        </w:trPr>
        <w:tc>
          <w:tcPr>
            <w:tcW w:w="2272" w:type="dxa"/>
            <w:gridSpan w:val="3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0070C0"/>
          </w:tcPr>
          <w:p w14:paraId="3F6FE242" w14:textId="1A1C689E" w:rsidR="00257635" w:rsidRPr="00663ECD" w:rsidRDefault="003F3794" w:rsidP="0020632E">
            <w:pPr>
              <w:ind w:left="146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63ECD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48EDA041" wp14:editId="5F29AE62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290195</wp:posOffset>
                  </wp:positionV>
                  <wp:extent cx="2931795" cy="1343025"/>
                  <wp:effectExtent l="0" t="0" r="190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79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336" w:rsidRPr="00663ECD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Exercice</w:t>
            </w:r>
            <w:r w:rsidR="00AF5336" w:rsidRPr="00663ECD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type </w:t>
            </w:r>
            <w:r w:rsidR="00663ECD">
              <w:rPr>
                <w:rFonts w:ascii="Arial" w:hAnsi="Arial" w:cs="Arial"/>
                <w:b/>
                <w:color w:val="FFFFFF" w:themeColor="background1"/>
                <w:szCs w:val="24"/>
              </w:rPr>
              <w:t>1</w:t>
            </w:r>
          </w:p>
          <w:p w14:paraId="4247D172" w14:textId="77777777" w:rsidR="00257635" w:rsidRPr="00663ECD" w:rsidRDefault="00257635" w:rsidP="0020632E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  <w:r w:rsidRPr="00663ECD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7948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583AE997" w14:textId="77777777" w:rsidR="00257635" w:rsidRPr="00663ECD" w:rsidRDefault="00257635" w:rsidP="0020632E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  <w:p w14:paraId="67202443" w14:textId="77777777" w:rsidR="00257635" w:rsidRPr="00663ECD" w:rsidRDefault="00257635" w:rsidP="0020632E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571C1972" w14:textId="77777777" w:rsidR="00257635" w:rsidRPr="00663ECD" w:rsidRDefault="00257635" w:rsidP="0020632E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70C0"/>
              <w:left w:val="nil"/>
              <w:bottom w:val="nil"/>
              <w:right w:val="single" w:sz="18" w:space="0" w:color="0070C0"/>
            </w:tcBorders>
          </w:tcPr>
          <w:p w14:paraId="6C0914F6" w14:textId="77777777" w:rsidR="00257635" w:rsidRPr="00663ECD" w:rsidRDefault="00257635" w:rsidP="0020632E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</w:tr>
      <w:tr w:rsidR="00257635" w:rsidRPr="00663ECD" w14:paraId="3B5EA87B" w14:textId="77777777" w:rsidTr="00663ECD">
        <w:trPr>
          <w:gridAfter w:val="1"/>
          <w:wAfter w:w="6" w:type="dxa"/>
          <w:trHeight w:hRule="exact" w:val="20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51E21E9A" w14:textId="77777777" w:rsidR="00257635" w:rsidRPr="00663ECD" w:rsidRDefault="00257635" w:rsidP="0020632E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10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BCD5F4" w14:textId="77777777" w:rsidR="00257635" w:rsidRPr="00663ECD" w:rsidRDefault="003F3794" w:rsidP="00663ECD">
            <w:pPr>
              <w:pStyle w:val="Ex"/>
              <w:spacing w:line="276" w:lineRule="auto"/>
              <w:ind w:right="272"/>
              <w:jc w:val="left"/>
              <w:rPr>
                <w:rFonts w:ascii="Cambria Math" w:hAnsi="Cambria Math"/>
                <w:sz w:val="24"/>
              </w:rPr>
            </w:pPr>
            <w:r w:rsidRPr="00663ECD">
              <w:rPr>
                <w:rFonts w:ascii="Cambria Math" w:hAnsi="Cambria Math"/>
                <w:sz w:val="24"/>
              </w:rPr>
              <w:t xml:space="preserve">On a </w:t>
            </w:r>
            <w:r w:rsidR="00AF5336" w:rsidRPr="00663ECD">
              <w:rPr>
                <w:rFonts w:ascii="Cambria Math" w:hAnsi="Cambria Math"/>
                <w:sz w:val="24"/>
              </w:rPr>
              <w:t>la figure ci-contre où ABCD est un parallélogramme</w:t>
            </w:r>
            <w:r w:rsidRPr="00663ECD">
              <w:rPr>
                <w:rFonts w:ascii="Cambria Math" w:hAnsi="Cambria Math"/>
                <w:sz w:val="24"/>
              </w:rPr>
              <w:t>.</w:t>
            </w:r>
            <w:r w:rsidR="00257635" w:rsidRPr="00663ECD">
              <w:rPr>
                <w:rFonts w:ascii="Cambria Math" w:hAnsi="Cambria Math"/>
                <w:sz w:val="24"/>
              </w:rPr>
              <w:t xml:space="preserve"> </w:t>
            </w:r>
            <w:r w:rsidR="00257635" w:rsidRPr="00663ECD">
              <w:rPr>
                <w:rFonts w:ascii="Cambria Math" w:hAnsi="Cambria Math"/>
                <w:sz w:val="24"/>
              </w:rPr>
              <w:br/>
            </w:r>
            <w:r w:rsidR="00AF5336" w:rsidRPr="00663ECD">
              <w:rPr>
                <w:rFonts w:ascii="Cambria Math" w:hAnsi="Cambria Math"/>
                <w:sz w:val="24"/>
              </w:rPr>
              <w:t>1) Que représente [AO] pour le triangle ABD ?</w:t>
            </w:r>
            <w:r w:rsidR="00257635" w:rsidRPr="00663ECD">
              <w:rPr>
                <w:rFonts w:ascii="Cambria Math" w:hAnsi="Cambria Math"/>
                <w:sz w:val="24"/>
              </w:rPr>
              <w:br/>
            </w:r>
            <w:r w:rsidR="00AF5336" w:rsidRPr="00663ECD">
              <w:rPr>
                <w:rFonts w:ascii="Cambria Math" w:hAnsi="Cambria Math"/>
                <w:sz w:val="24"/>
              </w:rPr>
              <w:t>2) Que représente le point G pour le triangle ABD ?</w:t>
            </w:r>
            <w:r w:rsidR="00257635" w:rsidRPr="00663ECD">
              <w:rPr>
                <w:rFonts w:ascii="Cambria Math" w:hAnsi="Cambria Math"/>
                <w:sz w:val="24"/>
              </w:rPr>
              <w:br/>
            </w:r>
            <w:r w:rsidR="00AF5336" w:rsidRPr="00663ECD">
              <w:rPr>
                <w:rFonts w:ascii="Cambria Math" w:hAnsi="Cambria Math"/>
                <w:sz w:val="24"/>
              </w:rPr>
              <w:t>3) Démontrer que la droite (BG) coupe [AD] en son milieu.</w:t>
            </w:r>
          </w:p>
          <w:p w14:paraId="6968F3F0" w14:textId="77777777" w:rsidR="00257635" w:rsidRPr="00663ECD" w:rsidRDefault="00257635" w:rsidP="0020632E">
            <w:pPr>
              <w:spacing w:before="120" w:line="23" w:lineRule="atLeast"/>
              <w:ind w:left="719" w:right="-57"/>
              <w:jc w:val="both"/>
              <w:rPr>
                <w:rFonts w:ascii="Cambria Math" w:hAnsi="Cambria Math" w:cs="Arial"/>
                <w:sz w:val="24"/>
                <w:szCs w:val="24"/>
              </w:rPr>
            </w:pPr>
            <w:r w:rsidRPr="00663ECD">
              <w:rPr>
                <w:rFonts w:ascii="Cambria Math" w:hAnsi="Cambria Math" w:cs="Arial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1" locked="0" layoutInCell="1" allowOverlap="1" wp14:anchorId="5D13DE76" wp14:editId="5A250871">
                  <wp:simplePos x="0" y="0"/>
                  <wp:positionH relativeFrom="column">
                    <wp:posOffset>221038</wp:posOffset>
                  </wp:positionH>
                  <wp:positionV relativeFrom="paragraph">
                    <wp:posOffset>198813</wp:posOffset>
                  </wp:positionV>
                  <wp:extent cx="4819650" cy="2452254"/>
                  <wp:effectExtent l="0" t="0" r="0" b="5715"/>
                  <wp:wrapNone/>
                  <wp:docPr id="4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/>
                          <a:srcRect r="900" b="16032"/>
                          <a:stretch/>
                        </pic:blipFill>
                        <pic:spPr bwMode="auto">
                          <a:xfrm>
                            <a:off x="0" y="0"/>
                            <a:ext cx="4823287" cy="245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br/>
              </m:r>
            </m:oMath>
            <w:r w:rsidR="008305AF" w:rsidRPr="00663ECD">
              <w:rPr>
                <w:rFonts w:ascii="Cambria Math" w:hAnsi="Cambria Math" w:cs="Arial"/>
                <w:sz w:val="24"/>
                <w:szCs w:val="24"/>
              </w:rPr>
              <w:t>1) ABCD est un parallélogramme</w:t>
            </w:r>
          </w:p>
          <w:p w14:paraId="7A633984" w14:textId="77777777" w:rsidR="008305AF" w:rsidRPr="00663ECD" w:rsidRDefault="008305AF" w:rsidP="0020632E">
            <w:pPr>
              <w:spacing w:before="120" w:line="23" w:lineRule="atLeast"/>
              <w:ind w:left="719" w:right="-57"/>
              <w:jc w:val="both"/>
              <w:rPr>
                <w:rFonts w:ascii="Cambria Math" w:hAnsi="Cambria Math" w:cs="Arial"/>
                <w:sz w:val="24"/>
                <w:szCs w:val="24"/>
              </w:rPr>
            </w:pPr>
            <w:r w:rsidRPr="00663ECD">
              <w:rPr>
                <w:rFonts w:ascii="Cambria Math" w:hAnsi="Cambria Math" w:cs="Arial"/>
                <w:sz w:val="24"/>
                <w:szCs w:val="24"/>
              </w:rPr>
              <w:t>Or les diagonales d’un parallélogramme se coupent en leur milieu</w:t>
            </w:r>
          </w:p>
          <w:p w14:paraId="4BA27C68" w14:textId="77777777" w:rsidR="008305AF" w:rsidRPr="00663ECD" w:rsidRDefault="008305AF" w:rsidP="0020632E">
            <w:pPr>
              <w:spacing w:before="120" w:line="23" w:lineRule="atLeast"/>
              <w:ind w:left="719" w:right="-57"/>
              <w:jc w:val="both"/>
              <w:rPr>
                <w:rFonts w:ascii="Cambria Math" w:hAnsi="Cambria Math" w:cs="Arial"/>
                <w:sz w:val="24"/>
                <w:szCs w:val="24"/>
              </w:rPr>
            </w:pPr>
            <w:r w:rsidRPr="00663ECD">
              <w:rPr>
                <w:rFonts w:ascii="Cambria Math" w:hAnsi="Cambria Math" w:cs="Arial"/>
                <w:sz w:val="24"/>
                <w:szCs w:val="24"/>
              </w:rPr>
              <w:t>Donc O est le milieu de [BD]</w:t>
            </w:r>
          </w:p>
          <w:p w14:paraId="338B7A93" w14:textId="77777777" w:rsidR="008305AF" w:rsidRPr="00663ECD" w:rsidRDefault="008305AF" w:rsidP="0020632E">
            <w:pPr>
              <w:spacing w:before="120" w:line="23" w:lineRule="atLeast"/>
              <w:ind w:left="719" w:right="-57"/>
              <w:jc w:val="both"/>
              <w:rPr>
                <w:rFonts w:ascii="Cambria Math" w:hAnsi="Cambria Math" w:cs="Arial"/>
                <w:sz w:val="24"/>
                <w:szCs w:val="24"/>
              </w:rPr>
            </w:pPr>
            <w:r w:rsidRPr="00663ECD">
              <w:rPr>
                <w:rFonts w:ascii="Cambria Math" w:hAnsi="Cambria Math" w:cs="Arial"/>
                <w:sz w:val="24"/>
                <w:szCs w:val="24"/>
              </w:rPr>
              <w:t xml:space="preserve">Donc </w:t>
            </w:r>
            <w:r w:rsidRPr="00663ECD">
              <w:rPr>
                <w:rFonts w:ascii="Cambria Math" w:hAnsi="Cambria Math" w:cs="Arial"/>
                <w:sz w:val="24"/>
                <w:szCs w:val="24"/>
                <w:u w:val="single"/>
              </w:rPr>
              <w:t>[AO] est la médiane de ABD issue de O</w:t>
            </w:r>
            <w:r w:rsidRPr="00663ECD">
              <w:rPr>
                <w:rFonts w:ascii="Cambria Math" w:hAnsi="Cambria Math" w:cs="Arial"/>
                <w:sz w:val="24"/>
                <w:szCs w:val="24"/>
              </w:rPr>
              <w:t>.</w:t>
            </w:r>
          </w:p>
          <w:p w14:paraId="08EA163F" w14:textId="77777777" w:rsidR="00257635" w:rsidRPr="00663ECD" w:rsidRDefault="008305AF" w:rsidP="008305AF">
            <w:pPr>
              <w:spacing w:before="120" w:line="23" w:lineRule="atLeast"/>
              <w:ind w:left="720" w:right="-57"/>
              <w:rPr>
                <w:rFonts w:ascii="Cambria Math" w:hAnsi="Cambria Math" w:cs="Arial"/>
                <w:sz w:val="24"/>
                <w:szCs w:val="24"/>
              </w:rPr>
            </w:pPr>
            <w:r w:rsidRPr="00663ECD">
              <w:rPr>
                <w:rFonts w:ascii="Cambria Math" w:hAnsi="Cambria Math" w:cs="Arial"/>
                <w:sz w:val="24"/>
                <w:szCs w:val="24"/>
              </w:rPr>
              <w:t>2) [DE] et [AO] sont des médianes de ABD</w:t>
            </w:r>
          </w:p>
          <w:p w14:paraId="1764353F" w14:textId="77777777" w:rsidR="008305AF" w:rsidRPr="00663ECD" w:rsidRDefault="008305AF" w:rsidP="008305AF">
            <w:pPr>
              <w:spacing w:before="120" w:line="23" w:lineRule="atLeast"/>
              <w:ind w:left="720" w:right="-57"/>
              <w:rPr>
                <w:rFonts w:ascii="Cambria Math" w:hAnsi="Cambria Math" w:cs="Arial"/>
                <w:sz w:val="24"/>
                <w:szCs w:val="24"/>
              </w:rPr>
            </w:pPr>
            <w:r w:rsidRPr="00663ECD">
              <w:rPr>
                <w:rFonts w:ascii="Cambria Math" w:hAnsi="Cambria Math" w:cs="Arial"/>
                <w:sz w:val="24"/>
                <w:szCs w:val="24"/>
              </w:rPr>
              <w:t>Or les médianes d’un triangle sont concourantes,</w:t>
            </w:r>
          </w:p>
          <w:p w14:paraId="7A5B7ADD" w14:textId="77777777" w:rsidR="008305AF" w:rsidRPr="00663ECD" w:rsidRDefault="008305AF" w:rsidP="008305AF">
            <w:pPr>
              <w:spacing w:before="120" w:line="23" w:lineRule="atLeast"/>
              <w:ind w:left="720" w:right="-57"/>
              <w:rPr>
                <w:rFonts w:ascii="Cambria Math" w:hAnsi="Cambria Math" w:cs="Arial"/>
                <w:sz w:val="24"/>
                <w:szCs w:val="24"/>
                <w:u w:val="single"/>
              </w:rPr>
            </w:pPr>
            <w:r w:rsidRPr="00663ECD">
              <w:rPr>
                <w:rFonts w:ascii="Cambria Math" w:hAnsi="Cambria Math" w:cs="Arial"/>
                <w:sz w:val="24"/>
                <w:szCs w:val="24"/>
              </w:rPr>
              <w:t xml:space="preserve">Donc </w:t>
            </w:r>
            <w:r w:rsidRPr="00663ECD">
              <w:rPr>
                <w:rFonts w:ascii="Cambria Math" w:hAnsi="Cambria Math" w:cs="Arial"/>
                <w:sz w:val="24"/>
                <w:szCs w:val="24"/>
                <w:u w:val="single"/>
              </w:rPr>
              <w:t>G est le centre de gravité de ABD.</w:t>
            </w:r>
          </w:p>
          <w:p w14:paraId="22856D58" w14:textId="6A01B8E6" w:rsidR="008305AF" w:rsidRPr="00663ECD" w:rsidRDefault="008305AF" w:rsidP="003F3794">
            <w:pPr>
              <w:spacing w:before="120" w:line="23" w:lineRule="atLeast"/>
              <w:ind w:left="720" w:right="2413"/>
              <w:jc w:val="both"/>
              <w:rPr>
                <w:rFonts w:ascii="Cambria Math" w:hAnsi="Cambria Math" w:cs="Arial"/>
                <w:color w:val="984806" w:themeColor="accent6" w:themeShade="80"/>
                <w:sz w:val="24"/>
                <w:szCs w:val="24"/>
              </w:rPr>
            </w:pPr>
            <w:r w:rsidRPr="00663ECD">
              <w:rPr>
                <w:rFonts w:ascii="Cambria Math" w:hAnsi="Cambria Math" w:cs="Arial"/>
                <w:sz w:val="24"/>
                <w:szCs w:val="24"/>
              </w:rPr>
              <w:t>3) D’après la question p</w:t>
            </w:r>
            <w:r w:rsidR="00D369D6" w:rsidRPr="00663ECD">
              <w:rPr>
                <w:rFonts w:ascii="Cambria Math" w:hAnsi="Cambria Math" w:cs="Arial"/>
                <w:sz w:val="24"/>
                <w:szCs w:val="24"/>
              </w:rPr>
              <w:t>récédente, on en déduit que (GB</w:t>
            </w:r>
            <w:r w:rsidRPr="00663ECD">
              <w:rPr>
                <w:rFonts w:ascii="Cambria Math" w:hAnsi="Cambria Math" w:cs="Arial"/>
                <w:sz w:val="24"/>
                <w:szCs w:val="24"/>
              </w:rPr>
              <w:t xml:space="preserve">) est la troisième médiane de ADE, </w:t>
            </w:r>
            <w:r w:rsidRPr="00663ECD">
              <w:rPr>
                <w:rFonts w:ascii="Cambria Math" w:hAnsi="Cambria Math" w:cs="Arial"/>
                <w:sz w:val="24"/>
                <w:szCs w:val="24"/>
                <w:u w:val="single"/>
              </w:rPr>
              <w:t>elle coupe donc [AD] en son milieu</w:t>
            </w:r>
            <w:r w:rsidRPr="00663ECD">
              <w:rPr>
                <w:rFonts w:ascii="Cambria Math" w:hAnsi="Cambria Math" w:cs="Arial"/>
                <w:sz w:val="24"/>
                <w:szCs w:val="24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73C08296" w14:textId="77777777" w:rsidR="00257635" w:rsidRPr="00663ECD" w:rsidRDefault="00257635" w:rsidP="0020632E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</w:tr>
      <w:tr w:rsidR="00257635" w:rsidRPr="00663ECD" w14:paraId="01B3C531" w14:textId="77777777" w:rsidTr="00663ECD">
        <w:trPr>
          <w:gridAfter w:val="1"/>
          <w:wAfter w:w="6" w:type="dxa"/>
          <w:trHeight w:val="5613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3972576B" w14:textId="77777777" w:rsidR="00257635" w:rsidRPr="00663ECD" w:rsidRDefault="00257635" w:rsidP="0020632E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  <w:p w14:paraId="72906A73" w14:textId="77777777" w:rsidR="00257635" w:rsidRPr="00663ECD" w:rsidRDefault="00257635" w:rsidP="0020632E">
            <w:pPr>
              <w:rPr>
                <w:rFonts w:ascii="Arial" w:hAnsi="Arial" w:cs="Arial"/>
                <w:szCs w:val="24"/>
              </w:rPr>
            </w:pPr>
          </w:p>
          <w:p w14:paraId="2950C207" w14:textId="77777777" w:rsidR="00257635" w:rsidRPr="00663ECD" w:rsidRDefault="00257635" w:rsidP="0020632E">
            <w:pPr>
              <w:rPr>
                <w:rFonts w:ascii="Arial" w:hAnsi="Arial" w:cs="Arial"/>
                <w:szCs w:val="24"/>
              </w:rPr>
            </w:pPr>
          </w:p>
          <w:p w14:paraId="1A3050F3" w14:textId="77777777" w:rsidR="00257635" w:rsidRPr="00663ECD" w:rsidRDefault="00257635" w:rsidP="0020632E">
            <w:pPr>
              <w:rPr>
                <w:rFonts w:ascii="Arial" w:hAnsi="Arial" w:cs="Arial"/>
                <w:szCs w:val="24"/>
              </w:rPr>
            </w:pPr>
          </w:p>
          <w:p w14:paraId="4A9E3BEA" w14:textId="77777777" w:rsidR="00257635" w:rsidRPr="00663ECD" w:rsidRDefault="00257635" w:rsidP="0020632E">
            <w:pPr>
              <w:rPr>
                <w:rFonts w:ascii="Arial" w:hAnsi="Arial" w:cs="Arial"/>
                <w:szCs w:val="24"/>
              </w:rPr>
            </w:pPr>
          </w:p>
          <w:p w14:paraId="336D5E58" w14:textId="77777777" w:rsidR="00257635" w:rsidRPr="00663ECD" w:rsidRDefault="00257635" w:rsidP="0020632E">
            <w:pPr>
              <w:rPr>
                <w:rFonts w:ascii="Arial" w:hAnsi="Arial" w:cs="Arial"/>
                <w:szCs w:val="24"/>
              </w:rPr>
            </w:pPr>
          </w:p>
          <w:p w14:paraId="05C923C0" w14:textId="77777777" w:rsidR="00257635" w:rsidRPr="00663ECD" w:rsidRDefault="00257635" w:rsidP="0020632E">
            <w:pPr>
              <w:rPr>
                <w:rFonts w:ascii="Arial" w:hAnsi="Arial" w:cs="Arial"/>
                <w:szCs w:val="24"/>
              </w:rPr>
            </w:pPr>
          </w:p>
          <w:p w14:paraId="106D1EB2" w14:textId="77777777" w:rsidR="00257635" w:rsidRPr="00663ECD" w:rsidRDefault="00257635" w:rsidP="0020632E">
            <w:pPr>
              <w:rPr>
                <w:rFonts w:ascii="Arial" w:hAnsi="Arial" w:cs="Arial"/>
                <w:szCs w:val="24"/>
              </w:rPr>
            </w:pPr>
          </w:p>
          <w:p w14:paraId="453F5101" w14:textId="77777777" w:rsidR="00257635" w:rsidRPr="00663ECD" w:rsidRDefault="00257635" w:rsidP="0020632E">
            <w:pPr>
              <w:rPr>
                <w:rFonts w:ascii="Arial" w:hAnsi="Arial" w:cs="Arial"/>
                <w:szCs w:val="24"/>
              </w:rPr>
            </w:pPr>
          </w:p>
          <w:p w14:paraId="29137200" w14:textId="77777777" w:rsidR="00257635" w:rsidRPr="00663ECD" w:rsidRDefault="00257635" w:rsidP="0020632E">
            <w:pPr>
              <w:rPr>
                <w:rFonts w:ascii="Arial" w:hAnsi="Arial" w:cs="Arial"/>
                <w:szCs w:val="24"/>
              </w:rPr>
            </w:pPr>
          </w:p>
          <w:p w14:paraId="42D639C4" w14:textId="77777777" w:rsidR="00257635" w:rsidRPr="00663ECD" w:rsidRDefault="00257635" w:rsidP="0020632E">
            <w:pPr>
              <w:rPr>
                <w:rFonts w:ascii="Arial" w:hAnsi="Arial" w:cs="Arial"/>
                <w:szCs w:val="24"/>
              </w:rPr>
            </w:pPr>
          </w:p>
          <w:p w14:paraId="2F72F829" w14:textId="77777777" w:rsidR="00257635" w:rsidRPr="00663ECD" w:rsidRDefault="00257635" w:rsidP="0020632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8A6FC35" w14:textId="77777777" w:rsidR="00257635" w:rsidRPr="00663ECD" w:rsidRDefault="00257635" w:rsidP="0020632E">
            <w:pPr>
              <w:rPr>
                <w:rFonts w:ascii="Cambria Math" w:hAnsi="Cambria Math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692669BF" w14:textId="77777777" w:rsidR="00257635" w:rsidRPr="00663ECD" w:rsidRDefault="00257635" w:rsidP="0020632E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</w:tr>
      <w:tr w:rsidR="00257635" w:rsidRPr="00663ECD" w14:paraId="1709C24D" w14:textId="77777777" w:rsidTr="00663ECD">
        <w:trPr>
          <w:gridAfter w:val="1"/>
          <w:wAfter w:w="6" w:type="dxa"/>
          <w:trHeight w:hRule="exact" w:val="64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68A0A57E" w14:textId="77777777" w:rsidR="00257635" w:rsidRPr="00663ECD" w:rsidRDefault="00257635" w:rsidP="0020632E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5F9B18F" w14:textId="77777777" w:rsidR="00257635" w:rsidRPr="00663ECD" w:rsidRDefault="00257635" w:rsidP="0020632E">
            <w:pPr>
              <w:rPr>
                <w:rFonts w:ascii="Cambria Math" w:hAnsi="Cambria Math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071DA32E" w14:textId="77777777" w:rsidR="00257635" w:rsidRPr="00663ECD" w:rsidRDefault="00257635" w:rsidP="0020632E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</w:tr>
      <w:tr w:rsidR="00257635" w:rsidRPr="00663ECD" w14:paraId="196A79A6" w14:textId="77777777" w:rsidTr="0020632E">
        <w:trPr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18" w:space="0" w:color="0070C0"/>
              <w:bottom w:val="single" w:sz="18" w:space="0" w:color="0070C0"/>
              <w:right w:val="nil"/>
            </w:tcBorders>
          </w:tcPr>
          <w:p w14:paraId="6C6FCC5A" w14:textId="77777777" w:rsidR="00257635" w:rsidRPr="00663ECD" w:rsidRDefault="00257635" w:rsidP="0020632E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17FF845F" w14:textId="77777777" w:rsidR="00257635" w:rsidRPr="00663ECD" w:rsidRDefault="00257635" w:rsidP="0020632E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4085E4BD" w14:textId="77777777" w:rsidR="00257635" w:rsidRPr="00663ECD" w:rsidRDefault="00257635" w:rsidP="0020632E">
            <w:pPr>
              <w:rPr>
                <w:rFonts w:ascii="Cambria Math" w:hAnsi="Cambria Math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6BA4F149" w14:textId="77777777" w:rsidR="00257635" w:rsidRPr="00663ECD" w:rsidRDefault="00257635" w:rsidP="0020632E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8" w:space="0" w:color="0070C0"/>
              <w:right w:val="single" w:sz="18" w:space="0" w:color="0070C0"/>
            </w:tcBorders>
          </w:tcPr>
          <w:p w14:paraId="31C97A6D" w14:textId="77777777" w:rsidR="00257635" w:rsidRPr="00663ECD" w:rsidRDefault="00257635" w:rsidP="0020632E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</w:tr>
    </w:tbl>
    <w:p w14:paraId="0E5976F3" w14:textId="1934F097" w:rsidR="00DB0BA3" w:rsidRPr="0007793C" w:rsidRDefault="00DB0BA3" w:rsidP="0007793C">
      <w:pPr>
        <w:spacing w:before="120" w:after="12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W w:w="107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76"/>
        <w:gridCol w:w="1719"/>
        <w:gridCol w:w="7948"/>
        <w:gridCol w:w="276"/>
        <w:gridCol w:w="277"/>
        <w:gridCol w:w="6"/>
      </w:tblGrid>
      <w:tr w:rsidR="00DB0BA3" w:rsidRPr="00663ECD" w14:paraId="33CF30EE" w14:textId="77777777" w:rsidTr="009F5930">
        <w:trPr>
          <w:trHeight w:hRule="exact" w:val="340"/>
          <w:jc w:val="center"/>
        </w:trPr>
        <w:tc>
          <w:tcPr>
            <w:tcW w:w="2272" w:type="dxa"/>
            <w:gridSpan w:val="3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0070C0"/>
          </w:tcPr>
          <w:p w14:paraId="294F12B4" w14:textId="69AF2E99" w:rsidR="00DB0BA3" w:rsidRPr="00663ECD" w:rsidRDefault="00DB0BA3" w:rsidP="009F5930">
            <w:pPr>
              <w:ind w:left="146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63ECD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Exercice</w:t>
            </w:r>
            <w:r w:rsidRPr="00663ECD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type </w:t>
            </w:r>
            <w:r w:rsidR="00CA088B">
              <w:rPr>
                <w:rFonts w:ascii="Arial" w:hAnsi="Arial" w:cs="Arial"/>
                <w:b/>
                <w:color w:val="FFFFFF" w:themeColor="background1"/>
                <w:szCs w:val="24"/>
              </w:rPr>
              <w:t>2</w:t>
            </w:r>
          </w:p>
          <w:p w14:paraId="598D4028" w14:textId="77777777" w:rsidR="00DB0BA3" w:rsidRPr="00663ECD" w:rsidRDefault="00DB0BA3" w:rsidP="009F5930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  <w:r w:rsidRPr="00663ECD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7948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1AE32449" w14:textId="77777777" w:rsidR="00DB0BA3" w:rsidRPr="00663ECD" w:rsidRDefault="00DB0BA3" w:rsidP="009F5930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  <w:p w14:paraId="16F3D1A0" w14:textId="77777777" w:rsidR="00DB0BA3" w:rsidRPr="00663ECD" w:rsidRDefault="00DB0BA3" w:rsidP="009F5930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22BD9715" w14:textId="77777777" w:rsidR="00DB0BA3" w:rsidRPr="00663ECD" w:rsidRDefault="00DB0BA3" w:rsidP="009F5930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70C0"/>
              <w:left w:val="nil"/>
              <w:bottom w:val="nil"/>
              <w:right w:val="single" w:sz="18" w:space="0" w:color="0070C0"/>
            </w:tcBorders>
          </w:tcPr>
          <w:p w14:paraId="5E59BDB2" w14:textId="77777777" w:rsidR="00DB0BA3" w:rsidRPr="00663ECD" w:rsidRDefault="00DB0BA3" w:rsidP="009F5930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</w:tr>
      <w:tr w:rsidR="00DB0BA3" w:rsidRPr="00663ECD" w14:paraId="0BDDA7C0" w14:textId="77777777" w:rsidTr="009F5930">
        <w:trPr>
          <w:gridAfter w:val="1"/>
          <w:wAfter w:w="6" w:type="dxa"/>
          <w:trHeight w:hRule="exact" w:val="20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2E94D714" w14:textId="77777777" w:rsidR="00DB0BA3" w:rsidRPr="00663ECD" w:rsidRDefault="00DB0BA3" w:rsidP="009F5930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10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180820" w14:textId="4728D453" w:rsidR="00DB0BA3" w:rsidRPr="00663ECD" w:rsidRDefault="00DB0BA3" w:rsidP="009F5930">
            <w:pPr>
              <w:pStyle w:val="Ex"/>
              <w:spacing w:line="276" w:lineRule="auto"/>
              <w:ind w:right="272"/>
              <w:jc w:val="left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On considère un triangle ABC. On note I le milieu du segment [BC] et E le milieu du segment [AI].</w:t>
            </w:r>
            <w:r w:rsidRPr="00663ECD">
              <w:rPr>
                <w:rFonts w:ascii="Cambria Math" w:hAnsi="Cambria Math"/>
                <w:sz w:val="24"/>
              </w:rPr>
              <w:t xml:space="preserve"> </w:t>
            </w:r>
            <w:r w:rsidRPr="00663ECD">
              <w:rPr>
                <w:rFonts w:ascii="Cambria Math" w:hAnsi="Cambria Math"/>
                <w:sz w:val="24"/>
              </w:rPr>
              <w:br/>
              <w:t xml:space="preserve">1) </w:t>
            </w:r>
            <w:r>
              <w:rPr>
                <w:rFonts w:ascii="Cambria Math" w:hAnsi="Cambria Math"/>
                <w:sz w:val="24"/>
              </w:rPr>
              <w:t>Faire une figure</w:t>
            </w:r>
            <w:r w:rsidRPr="00663ECD">
              <w:rPr>
                <w:rFonts w:ascii="Cambria Math" w:hAnsi="Cambria Math"/>
                <w:sz w:val="24"/>
              </w:rPr>
              <w:br/>
              <w:t xml:space="preserve">2) </w:t>
            </w:r>
            <w:r>
              <w:rPr>
                <w:rFonts w:ascii="Cambria Math" w:hAnsi="Cambria Math"/>
                <w:sz w:val="24"/>
              </w:rPr>
              <w:t>Tracer le point D, symétrique du point E par rapport au point I.</w:t>
            </w:r>
            <w:r w:rsidR="00E47532">
              <w:rPr>
                <w:rFonts w:ascii="Cambria Math" w:hAnsi="Cambria Math"/>
                <w:noProof/>
                <w:sz w:val="24"/>
              </w:rPr>
              <w:t xml:space="preserve"> </w:t>
            </w:r>
            <w:r w:rsidRPr="00663ECD">
              <w:rPr>
                <w:rFonts w:ascii="Cambria Math" w:hAnsi="Cambria Math"/>
                <w:sz w:val="24"/>
              </w:rPr>
              <w:br/>
              <w:t xml:space="preserve">3) </w:t>
            </w:r>
            <w:r>
              <w:rPr>
                <w:rFonts w:ascii="Cambria Math" w:hAnsi="Cambria Math"/>
                <w:sz w:val="24"/>
              </w:rPr>
              <w:t>Tracer le point F, symétrique du point B par rapport au point D.</w:t>
            </w:r>
            <w:r>
              <w:rPr>
                <w:rFonts w:ascii="Cambria Math" w:hAnsi="Cambria Math"/>
                <w:sz w:val="24"/>
              </w:rPr>
              <w:br/>
              <w:t>4) Que représente le point I pour le triangle BAF ?</w:t>
            </w:r>
            <w:r w:rsidR="00795982">
              <w:rPr>
                <w:noProof/>
              </w:rPr>
              <w:t xml:space="preserve"> </w:t>
            </w:r>
            <w:r w:rsidR="00795982">
              <w:rPr>
                <w:noProof/>
              </w:rPr>
              <w:drawing>
                <wp:inline distT="0" distB="0" distL="0" distR="0" wp14:anchorId="3174FC71" wp14:editId="70054CB8">
                  <wp:extent cx="13970" cy="12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5982">
              <w:rPr>
                <w:noProof/>
              </w:rPr>
              <w:drawing>
                <wp:inline distT="0" distB="0" distL="0" distR="0" wp14:anchorId="15E96230" wp14:editId="56459BD5">
                  <wp:extent cx="13970" cy="127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 Math" w:hAnsi="Cambria Math"/>
                <w:sz w:val="24"/>
              </w:rPr>
              <w:br/>
              <w:t>5) Les segments [AF] et [BC] se coupent en un point K. Montrez que K est le milieu de [AF]</w:t>
            </w:r>
          </w:p>
          <w:p w14:paraId="2E36BEC8" w14:textId="0466441B" w:rsidR="00DB0BA3" w:rsidRPr="00663ECD" w:rsidRDefault="00E47532" w:rsidP="0007793C">
            <w:pPr>
              <w:spacing w:before="120" w:line="23" w:lineRule="atLeast"/>
              <w:ind w:left="719" w:right="-57"/>
              <w:jc w:val="both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BDD7A1" wp14:editId="3F33C49E">
                      <wp:simplePos x="0" y="0"/>
                      <wp:positionH relativeFrom="column">
                        <wp:posOffset>1842712</wp:posOffset>
                      </wp:positionH>
                      <wp:positionV relativeFrom="paragraph">
                        <wp:posOffset>494665</wp:posOffset>
                      </wp:positionV>
                      <wp:extent cx="89535" cy="62230"/>
                      <wp:effectExtent l="19050" t="19050" r="24765" b="3302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" cy="6223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A82127" id="Connecteur droit 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pt,38.95pt" to="152.1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" strokecolor="#4579b8 [3044]" strokeweight="2.25pt"/>
                  </w:pict>
                </mc:Fallback>
              </mc:AlternateContent>
            </w:r>
            <w:r w:rsidR="00795982">
              <w:rPr>
                <w:noProof/>
              </w:rPr>
              <w:drawing>
                <wp:anchor distT="0" distB="0" distL="114300" distR="114300" simplePos="0" relativeHeight="251675136" behindDoc="1" locked="0" layoutInCell="1" allowOverlap="1" wp14:anchorId="523F52EF" wp14:editId="455ED2C1">
                  <wp:simplePos x="0" y="0"/>
                  <wp:positionH relativeFrom="column">
                    <wp:posOffset>754438</wp:posOffset>
                  </wp:positionH>
                  <wp:positionV relativeFrom="paragraph">
                    <wp:posOffset>90515</wp:posOffset>
                  </wp:positionV>
                  <wp:extent cx="1926892" cy="1745673"/>
                  <wp:effectExtent l="0" t="0" r="0" b="698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871" cy="174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982" w:rsidRPr="00663ECD">
              <w:rPr>
                <w:rFonts w:ascii="Cambria Math" w:hAnsi="Cambria Math" w:cs="Arial"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1" locked="0" layoutInCell="1" allowOverlap="1" wp14:anchorId="7217F063" wp14:editId="052486FC">
                  <wp:simplePos x="0" y="0"/>
                  <wp:positionH relativeFrom="column">
                    <wp:posOffset>221038</wp:posOffset>
                  </wp:positionH>
                  <wp:positionV relativeFrom="paragraph">
                    <wp:posOffset>201353</wp:posOffset>
                  </wp:positionV>
                  <wp:extent cx="5554980" cy="3144982"/>
                  <wp:effectExtent l="0" t="0" r="7620" b="0"/>
                  <wp:wrapNone/>
                  <wp:docPr id="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/>
                          <a:srcRect r="900" b="16032"/>
                          <a:stretch/>
                        </pic:blipFill>
                        <pic:spPr bwMode="auto">
                          <a:xfrm>
                            <a:off x="0" y="0"/>
                            <a:ext cx="5561583" cy="3148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br/>
              </m:r>
            </m:oMath>
            <w:r w:rsidR="00DB0BA3" w:rsidRPr="00663ECD">
              <w:rPr>
                <w:rFonts w:ascii="Cambria Math" w:hAnsi="Cambria Math" w:cs="Arial"/>
                <w:sz w:val="24"/>
                <w:szCs w:val="24"/>
              </w:rPr>
              <w:t>1)</w:t>
            </w:r>
            <w:r w:rsidR="00107EE8">
              <w:rPr>
                <w:rFonts w:ascii="Cambria Math" w:hAnsi="Cambria Math" w:cs="Arial"/>
                <w:sz w:val="24"/>
                <w:szCs w:val="24"/>
              </w:rPr>
              <w:t>2)3)</w:t>
            </w:r>
            <w:r w:rsidR="00DB0BA3" w:rsidRPr="00663ECD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</w:p>
          <w:p w14:paraId="28E03F07" w14:textId="63BF8504" w:rsidR="00E86FA0" w:rsidRDefault="00E47532" w:rsidP="0007793C">
            <w:pPr>
              <w:spacing w:before="120" w:line="23" w:lineRule="atLeast"/>
              <w:ind w:left="720" w:right="-57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5BE192" wp14:editId="1010AB78">
                      <wp:simplePos x="0" y="0"/>
                      <wp:positionH relativeFrom="column">
                        <wp:posOffset>1725872</wp:posOffset>
                      </wp:positionH>
                      <wp:positionV relativeFrom="paragraph">
                        <wp:posOffset>269875</wp:posOffset>
                      </wp:positionV>
                      <wp:extent cx="89535" cy="62230"/>
                      <wp:effectExtent l="19050" t="19050" r="24765" b="3302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" cy="6223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0FBB1F" id="Connecteur droit 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9pt,21.25pt" to="142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" strokecolor="#4579b8 [3044]" strokeweight="2.25pt"/>
                  </w:pict>
                </mc:Fallback>
              </mc:AlternateContent>
            </w:r>
          </w:p>
          <w:p w14:paraId="22379BF2" w14:textId="447DF96A" w:rsidR="00E86FA0" w:rsidRDefault="00E86FA0" w:rsidP="0007793C">
            <w:pPr>
              <w:spacing w:before="120" w:line="23" w:lineRule="atLeast"/>
              <w:ind w:left="720" w:right="-57"/>
              <w:rPr>
                <w:rFonts w:ascii="Cambria Math" w:hAnsi="Cambria Math" w:cs="Arial"/>
                <w:sz w:val="24"/>
                <w:szCs w:val="24"/>
              </w:rPr>
            </w:pPr>
          </w:p>
          <w:p w14:paraId="53EBB65E" w14:textId="662790E6" w:rsidR="00E86FA0" w:rsidRDefault="00E47532" w:rsidP="0007793C">
            <w:pPr>
              <w:spacing w:before="120" w:line="23" w:lineRule="atLeast"/>
              <w:ind w:left="720" w:right="-57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6EEB21B" wp14:editId="3DF4E53D">
                      <wp:simplePos x="0" y="0"/>
                      <wp:positionH relativeFrom="column">
                        <wp:posOffset>1591368</wp:posOffset>
                      </wp:positionH>
                      <wp:positionV relativeFrom="paragraph">
                        <wp:posOffset>55591</wp:posOffset>
                      </wp:positionV>
                      <wp:extent cx="90055" cy="62345"/>
                      <wp:effectExtent l="19050" t="19050" r="24765" b="3302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55" cy="6234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A49642" id="Connecteur droit 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pt,4.4pt" to="132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" strokecolor="#4579b8 [3044]" strokeweight="2.25pt"/>
                  </w:pict>
                </mc:Fallback>
              </mc:AlternateContent>
            </w:r>
          </w:p>
          <w:p w14:paraId="61F29D5B" w14:textId="6C65B7F5" w:rsidR="00E86FA0" w:rsidRDefault="00E86FA0" w:rsidP="0007793C">
            <w:pPr>
              <w:spacing w:before="120" w:line="23" w:lineRule="atLeast"/>
              <w:ind w:left="720" w:right="-57"/>
              <w:rPr>
                <w:rFonts w:ascii="Cambria Math" w:hAnsi="Cambria Math" w:cs="Arial"/>
                <w:sz w:val="24"/>
                <w:szCs w:val="24"/>
              </w:rPr>
            </w:pPr>
          </w:p>
          <w:p w14:paraId="2926CAC0" w14:textId="77777777" w:rsidR="00795982" w:rsidRDefault="00795982" w:rsidP="0007793C">
            <w:pPr>
              <w:spacing w:before="120" w:line="23" w:lineRule="atLeast"/>
              <w:ind w:left="720" w:right="-57"/>
              <w:rPr>
                <w:rFonts w:ascii="Cambria Math" w:hAnsi="Cambria Math" w:cs="Arial"/>
                <w:sz w:val="24"/>
                <w:szCs w:val="24"/>
              </w:rPr>
            </w:pPr>
          </w:p>
          <w:p w14:paraId="2455F6EF" w14:textId="75145C53" w:rsidR="00107EE8" w:rsidRDefault="00107EE8" w:rsidP="0007793C">
            <w:pPr>
              <w:spacing w:before="120" w:line="23" w:lineRule="atLeast"/>
              <w:ind w:left="720" w:right="-57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4</w:t>
            </w:r>
            <w:r w:rsidR="00DB0BA3" w:rsidRPr="00663ECD">
              <w:rPr>
                <w:rFonts w:ascii="Cambria Math" w:hAnsi="Cambria Math" w:cs="Arial"/>
                <w:sz w:val="24"/>
                <w:szCs w:val="24"/>
              </w:rPr>
              <w:t xml:space="preserve">) </w:t>
            </w:r>
            <w:r>
              <w:rPr>
                <w:rFonts w:ascii="Cambria Math" w:hAnsi="Cambria Math" w:cs="Arial"/>
                <w:sz w:val="24"/>
                <w:szCs w:val="24"/>
              </w:rPr>
              <w:t>I est le milieu de [ED] donc EI = ID</w:t>
            </w:r>
            <w:r>
              <w:rPr>
                <w:rFonts w:ascii="Cambria Math" w:hAnsi="Cambria Math" w:cs="Arial"/>
                <w:sz w:val="24"/>
                <w:szCs w:val="24"/>
              </w:rPr>
              <w:br/>
              <w:t>E est le milieu de [AI] donc AE = EI</w:t>
            </w:r>
            <w:r>
              <w:rPr>
                <w:rFonts w:ascii="Cambria Math" w:hAnsi="Cambria Math" w:cs="Arial"/>
                <w:sz w:val="24"/>
                <w:szCs w:val="24"/>
              </w:rPr>
              <w:br/>
              <w:t>Donc I est situé aux deux tiers de [AD]</w:t>
            </w:r>
            <w:r w:rsidR="0007793C">
              <w:rPr>
                <w:rFonts w:ascii="Cambria Math" w:hAnsi="Cambria Math" w:cs="Arial"/>
                <w:sz w:val="24"/>
                <w:szCs w:val="24"/>
              </w:rPr>
              <w:t>.</w:t>
            </w:r>
            <w:r>
              <w:rPr>
                <w:rFonts w:ascii="Cambria Math" w:hAnsi="Cambria Math" w:cs="Arial"/>
                <w:sz w:val="24"/>
                <w:szCs w:val="24"/>
              </w:rPr>
              <w:br/>
              <w:t>I est donc le centre de gravité du triangle BAF.</w:t>
            </w:r>
          </w:p>
          <w:p w14:paraId="1B1CD4DE" w14:textId="38650A60" w:rsidR="00E86FA0" w:rsidRPr="00E86FA0" w:rsidRDefault="00107EE8" w:rsidP="00E86FA0">
            <w:pPr>
              <w:spacing w:before="120" w:line="23" w:lineRule="atLeast"/>
              <w:ind w:left="720" w:right="-57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 w:cs="Arial"/>
                <w:sz w:val="24"/>
                <w:szCs w:val="24"/>
              </w:rPr>
              <w:t>5) D’après la question précédente, [B</w:t>
            </w:r>
            <w:r w:rsidR="0007793C">
              <w:rPr>
                <w:rFonts w:ascii="Cambria Math" w:hAnsi="Cambria Math" w:cs="Arial"/>
                <w:sz w:val="24"/>
                <w:szCs w:val="24"/>
              </w:rPr>
              <w:t>I</w:t>
            </w:r>
            <w:r>
              <w:rPr>
                <w:rFonts w:ascii="Cambria Math" w:hAnsi="Cambria Math" w:cs="Arial"/>
                <w:sz w:val="24"/>
                <w:szCs w:val="24"/>
              </w:rPr>
              <w:t>]</w:t>
            </w:r>
            <w:r w:rsidR="0007793C">
              <w:rPr>
                <w:rFonts w:ascii="Cambria Math" w:hAnsi="Cambria Math" w:cs="Arial"/>
                <w:sz w:val="24"/>
                <w:szCs w:val="24"/>
              </w:rPr>
              <w:t xml:space="preserve"> est</w:t>
            </w:r>
            <w:r>
              <w:rPr>
                <w:rFonts w:ascii="Cambria Math" w:hAnsi="Cambria Math" w:cs="Arial"/>
                <w:sz w:val="24"/>
                <w:szCs w:val="24"/>
              </w:rPr>
              <w:t xml:space="preserve"> la médiane de BAF issue de B.</w:t>
            </w:r>
            <w:r w:rsidR="0007793C">
              <w:rPr>
                <w:rFonts w:ascii="Cambria Math" w:hAnsi="Cambria Math" w:cs="Arial"/>
                <w:sz w:val="24"/>
                <w:szCs w:val="24"/>
              </w:rPr>
              <w:br/>
              <w:t xml:space="preserve">Une médiane d’un triangle issue d’un sommet passe par le milieu du </w:t>
            </w:r>
            <w:proofErr w:type="spellStart"/>
            <w:r w:rsidR="0007793C">
              <w:rPr>
                <w:rFonts w:ascii="Cambria Math" w:hAnsi="Cambria Math" w:cs="Arial"/>
                <w:sz w:val="24"/>
                <w:szCs w:val="24"/>
              </w:rPr>
              <w:t>coté</w:t>
            </w:r>
            <w:proofErr w:type="spellEnd"/>
            <w:r w:rsidR="0007793C">
              <w:rPr>
                <w:rFonts w:ascii="Cambria Math" w:hAnsi="Cambria Math" w:cs="Arial"/>
                <w:sz w:val="24"/>
                <w:szCs w:val="24"/>
              </w:rPr>
              <w:t xml:space="preserve"> opposé. </w:t>
            </w:r>
            <w:r w:rsidR="0007793C">
              <w:rPr>
                <w:rFonts w:ascii="Cambria Math" w:hAnsi="Cambria Math" w:cs="Arial"/>
                <w:sz w:val="24"/>
                <w:szCs w:val="24"/>
              </w:rPr>
              <w:br/>
            </w:r>
            <w:r>
              <w:rPr>
                <w:rFonts w:ascii="Cambria Math" w:hAnsi="Cambria Math" w:cs="Arial"/>
                <w:sz w:val="24"/>
                <w:szCs w:val="24"/>
              </w:rPr>
              <w:t xml:space="preserve">Donc K </w:t>
            </w:r>
            <w:r w:rsidR="0007793C">
              <w:rPr>
                <w:rFonts w:ascii="Cambria Math" w:hAnsi="Cambria Math" w:cs="Arial"/>
                <w:sz w:val="24"/>
                <w:szCs w:val="24"/>
              </w:rPr>
              <w:t>est le milieu de [AF].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3C1EFD06" w14:textId="77777777" w:rsidR="00DB0BA3" w:rsidRPr="00663ECD" w:rsidRDefault="00DB0BA3" w:rsidP="009F5930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</w:tr>
      <w:tr w:rsidR="00DB0BA3" w:rsidRPr="00663ECD" w14:paraId="3CD7C04A" w14:textId="77777777" w:rsidTr="009F5930">
        <w:trPr>
          <w:gridAfter w:val="1"/>
          <w:wAfter w:w="6" w:type="dxa"/>
          <w:trHeight w:val="5613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517918B0" w14:textId="77777777" w:rsidR="00DB0BA3" w:rsidRPr="00663ECD" w:rsidRDefault="00DB0BA3" w:rsidP="009F5930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  <w:p w14:paraId="2DB4EAA9" w14:textId="77777777" w:rsidR="00DB0BA3" w:rsidRPr="00663ECD" w:rsidRDefault="00DB0BA3" w:rsidP="009F5930">
            <w:pPr>
              <w:rPr>
                <w:rFonts w:ascii="Arial" w:hAnsi="Arial" w:cs="Arial"/>
                <w:szCs w:val="24"/>
              </w:rPr>
            </w:pPr>
          </w:p>
          <w:p w14:paraId="109B1D41" w14:textId="77777777" w:rsidR="00DB0BA3" w:rsidRPr="00663ECD" w:rsidRDefault="00DB0BA3" w:rsidP="009F5930">
            <w:pPr>
              <w:rPr>
                <w:rFonts w:ascii="Arial" w:hAnsi="Arial" w:cs="Arial"/>
                <w:szCs w:val="24"/>
              </w:rPr>
            </w:pPr>
          </w:p>
          <w:p w14:paraId="29BE0182" w14:textId="77777777" w:rsidR="00DB0BA3" w:rsidRPr="00663ECD" w:rsidRDefault="00DB0BA3" w:rsidP="009F5930">
            <w:pPr>
              <w:rPr>
                <w:rFonts w:ascii="Arial" w:hAnsi="Arial" w:cs="Arial"/>
                <w:szCs w:val="24"/>
              </w:rPr>
            </w:pPr>
          </w:p>
          <w:p w14:paraId="794CA939" w14:textId="77777777" w:rsidR="00DB0BA3" w:rsidRPr="00663ECD" w:rsidRDefault="00DB0BA3" w:rsidP="009F5930">
            <w:pPr>
              <w:rPr>
                <w:rFonts w:ascii="Arial" w:hAnsi="Arial" w:cs="Arial"/>
                <w:szCs w:val="24"/>
              </w:rPr>
            </w:pPr>
          </w:p>
          <w:p w14:paraId="0D04D71D" w14:textId="77777777" w:rsidR="00DB0BA3" w:rsidRPr="00663ECD" w:rsidRDefault="00DB0BA3" w:rsidP="009F5930">
            <w:pPr>
              <w:rPr>
                <w:rFonts w:ascii="Arial" w:hAnsi="Arial" w:cs="Arial"/>
                <w:szCs w:val="24"/>
              </w:rPr>
            </w:pPr>
          </w:p>
          <w:p w14:paraId="0DBD1A20" w14:textId="399C0CAE" w:rsidR="00DB0BA3" w:rsidRDefault="00DB0BA3" w:rsidP="009F5930">
            <w:pPr>
              <w:rPr>
                <w:rFonts w:ascii="Arial" w:hAnsi="Arial" w:cs="Arial"/>
                <w:szCs w:val="24"/>
              </w:rPr>
            </w:pPr>
          </w:p>
          <w:p w14:paraId="329F3B1D" w14:textId="21ABA174" w:rsidR="00E86FA0" w:rsidRDefault="00E86FA0" w:rsidP="009F5930">
            <w:pPr>
              <w:rPr>
                <w:rFonts w:ascii="Arial" w:hAnsi="Arial" w:cs="Arial"/>
                <w:szCs w:val="24"/>
              </w:rPr>
            </w:pPr>
          </w:p>
          <w:p w14:paraId="505D916B" w14:textId="30A08B24" w:rsidR="00E86FA0" w:rsidRDefault="00E86FA0" w:rsidP="009F5930">
            <w:pPr>
              <w:rPr>
                <w:rFonts w:ascii="Arial" w:hAnsi="Arial" w:cs="Arial"/>
                <w:szCs w:val="24"/>
              </w:rPr>
            </w:pPr>
          </w:p>
          <w:p w14:paraId="1A06B2AE" w14:textId="0E018572" w:rsidR="00E86FA0" w:rsidRDefault="00E86FA0" w:rsidP="009F5930">
            <w:pPr>
              <w:rPr>
                <w:rFonts w:ascii="Arial" w:hAnsi="Arial" w:cs="Arial"/>
                <w:szCs w:val="24"/>
              </w:rPr>
            </w:pPr>
          </w:p>
          <w:p w14:paraId="6B691DC9" w14:textId="77777777" w:rsidR="00E86FA0" w:rsidRPr="00663ECD" w:rsidRDefault="00E86FA0" w:rsidP="009F5930">
            <w:pPr>
              <w:rPr>
                <w:rFonts w:ascii="Arial" w:hAnsi="Arial" w:cs="Arial"/>
                <w:szCs w:val="24"/>
              </w:rPr>
            </w:pPr>
          </w:p>
          <w:p w14:paraId="2AA00602" w14:textId="255030D4" w:rsidR="00DB0BA3" w:rsidRDefault="00DB0BA3" w:rsidP="009F5930">
            <w:pPr>
              <w:rPr>
                <w:rFonts w:ascii="Arial" w:hAnsi="Arial" w:cs="Arial"/>
                <w:szCs w:val="24"/>
              </w:rPr>
            </w:pPr>
          </w:p>
          <w:p w14:paraId="16847F8A" w14:textId="77777777" w:rsidR="00E86FA0" w:rsidRPr="00663ECD" w:rsidRDefault="00E86FA0" w:rsidP="009F5930">
            <w:pPr>
              <w:rPr>
                <w:rFonts w:ascii="Arial" w:hAnsi="Arial" w:cs="Arial"/>
                <w:szCs w:val="24"/>
              </w:rPr>
            </w:pPr>
          </w:p>
          <w:p w14:paraId="58134009" w14:textId="77777777" w:rsidR="00DB0BA3" w:rsidRPr="00663ECD" w:rsidRDefault="00DB0BA3" w:rsidP="009F5930">
            <w:pPr>
              <w:rPr>
                <w:rFonts w:ascii="Arial" w:hAnsi="Arial" w:cs="Arial"/>
                <w:szCs w:val="24"/>
              </w:rPr>
            </w:pPr>
          </w:p>
          <w:p w14:paraId="758C73C8" w14:textId="77777777" w:rsidR="00DB0BA3" w:rsidRPr="00663ECD" w:rsidRDefault="00DB0BA3" w:rsidP="009F5930">
            <w:pPr>
              <w:rPr>
                <w:rFonts w:ascii="Arial" w:hAnsi="Arial" w:cs="Arial"/>
                <w:szCs w:val="24"/>
              </w:rPr>
            </w:pPr>
          </w:p>
          <w:p w14:paraId="4A488B04" w14:textId="77777777" w:rsidR="00DB0BA3" w:rsidRDefault="00DB0BA3" w:rsidP="009F5930">
            <w:pPr>
              <w:rPr>
                <w:rFonts w:ascii="Arial" w:hAnsi="Arial" w:cs="Arial"/>
                <w:szCs w:val="24"/>
              </w:rPr>
            </w:pPr>
          </w:p>
          <w:p w14:paraId="207452F4" w14:textId="503CDF1F" w:rsidR="00795982" w:rsidRPr="00663ECD" w:rsidRDefault="00795982" w:rsidP="009F59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99F0CD8" w14:textId="77777777" w:rsidR="00DB0BA3" w:rsidRPr="00663ECD" w:rsidRDefault="00DB0BA3" w:rsidP="009F5930">
            <w:pPr>
              <w:rPr>
                <w:rFonts w:ascii="Cambria Math" w:hAnsi="Cambria Math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55BC88C5" w14:textId="77777777" w:rsidR="00DB0BA3" w:rsidRPr="00663ECD" w:rsidRDefault="00DB0BA3" w:rsidP="009F5930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</w:tr>
      <w:tr w:rsidR="00DB0BA3" w:rsidRPr="00663ECD" w14:paraId="0909068E" w14:textId="77777777" w:rsidTr="009F5930">
        <w:trPr>
          <w:gridAfter w:val="1"/>
          <w:wAfter w:w="6" w:type="dxa"/>
          <w:trHeight w:hRule="exact" w:val="64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3BF89EBD" w14:textId="77777777" w:rsidR="00DB0BA3" w:rsidRPr="00663ECD" w:rsidRDefault="00DB0BA3" w:rsidP="009F5930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BEE99EB" w14:textId="77777777" w:rsidR="00DB0BA3" w:rsidRPr="00663ECD" w:rsidRDefault="00DB0BA3" w:rsidP="009F5930">
            <w:pPr>
              <w:rPr>
                <w:rFonts w:ascii="Cambria Math" w:hAnsi="Cambria Math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1B939D5F" w14:textId="77777777" w:rsidR="00DB0BA3" w:rsidRPr="00663ECD" w:rsidRDefault="00DB0BA3" w:rsidP="009F5930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</w:tr>
      <w:tr w:rsidR="00DB0BA3" w:rsidRPr="00663ECD" w14:paraId="551DC4E9" w14:textId="77777777" w:rsidTr="009F5930">
        <w:trPr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18" w:space="0" w:color="0070C0"/>
              <w:bottom w:val="single" w:sz="18" w:space="0" w:color="0070C0"/>
              <w:right w:val="nil"/>
            </w:tcBorders>
          </w:tcPr>
          <w:p w14:paraId="3A4D1C2D" w14:textId="77777777" w:rsidR="00DB0BA3" w:rsidRPr="00663ECD" w:rsidRDefault="00DB0BA3" w:rsidP="009F5930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3B3EB2BB" w14:textId="77777777" w:rsidR="00DB0BA3" w:rsidRPr="00663ECD" w:rsidRDefault="00DB0BA3" w:rsidP="009F5930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6F5B753D" w14:textId="77777777" w:rsidR="00DB0BA3" w:rsidRPr="00663ECD" w:rsidRDefault="00DB0BA3" w:rsidP="009F5930">
            <w:pPr>
              <w:rPr>
                <w:rFonts w:ascii="Cambria Math" w:hAnsi="Cambria Math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22ADA60A" w14:textId="77777777" w:rsidR="00DB0BA3" w:rsidRPr="00663ECD" w:rsidRDefault="00DB0BA3" w:rsidP="009F5930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8" w:space="0" w:color="0070C0"/>
              <w:right w:val="single" w:sz="18" w:space="0" w:color="0070C0"/>
            </w:tcBorders>
          </w:tcPr>
          <w:p w14:paraId="7AC7914A" w14:textId="77777777" w:rsidR="00DB0BA3" w:rsidRPr="00663ECD" w:rsidRDefault="00DB0BA3" w:rsidP="009F5930">
            <w:pPr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</w:tr>
    </w:tbl>
    <w:p w14:paraId="1EFEA00F" w14:textId="61D6E313" w:rsidR="00DB0BA3" w:rsidRPr="00663ECD" w:rsidRDefault="00DB0BA3" w:rsidP="0034292E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Borders>
          <w:top w:val="single" w:sz="18" w:space="0" w:color="D81671"/>
          <w:left w:val="single" w:sz="18" w:space="0" w:color="D81671"/>
          <w:bottom w:val="single" w:sz="18" w:space="0" w:color="D81671"/>
          <w:right w:val="single" w:sz="18" w:space="0" w:color="D81671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727"/>
      </w:tblGrid>
      <w:tr w:rsidR="0007793C" w:rsidRPr="00663ECD" w14:paraId="62FDB22F" w14:textId="77777777" w:rsidTr="00513EA6">
        <w:trPr>
          <w:trHeight w:val="4105"/>
          <w:jc w:val="center"/>
        </w:trPr>
        <w:tc>
          <w:tcPr>
            <w:tcW w:w="10727" w:type="dxa"/>
          </w:tcPr>
          <w:p w14:paraId="0CFDABBC" w14:textId="41AB85F8" w:rsidR="0007793C" w:rsidRPr="00663ECD" w:rsidRDefault="0007793C" w:rsidP="009F5930">
            <w:pPr>
              <w:tabs>
                <w:tab w:val="left" w:pos="1134"/>
              </w:tabs>
              <w:spacing w:after="120"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ECD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6944" behindDoc="0" locked="0" layoutInCell="1" allowOverlap="1" wp14:anchorId="45E0EE8A" wp14:editId="6C3F61E5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4445</wp:posOffset>
                  </wp:positionV>
                  <wp:extent cx="1094400" cy="1504800"/>
                  <wp:effectExtent l="0" t="0" r="0" b="635"/>
                  <wp:wrapSquare wrapText="bothSides"/>
                  <wp:docPr id="8" name="Image 8" descr="http://www-history.mcs.st-and.ac.uk/BigPictures/Ceva_Giovann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-history.mcs.st-and.ac.uk/BigPictures/Ceva_Giovann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15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3ECD">
              <w:rPr>
                <w:rFonts w:ascii="Arial" w:hAnsi="Arial" w:cs="Arial"/>
                <w:sz w:val="24"/>
                <w:szCs w:val="24"/>
              </w:rPr>
              <w:t xml:space="preserve">Giovanni Ceva </w:t>
            </w:r>
            <w:r w:rsidRPr="00663ECD">
              <w:rPr>
                <w:rStyle w:val="ThCar"/>
                <w:b/>
              </w:rPr>
              <w:t>(1647 – 1734)</w:t>
            </w:r>
            <w:r w:rsidRPr="00663ECD">
              <w:rPr>
                <w:rFonts w:ascii="Arial" w:hAnsi="Arial" w:cs="Arial"/>
                <w:sz w:val="24"/>
                <w:szCs w:val="24"/>
              </w:rPr>
              <w:t xml:space="preserve"> est un mathématicien italien très connu pour un important théorème de géométrie dans un triangle : le théorème de Ceva. </w:t>
            </w:r>
          </w:p>
          <w:p w14:paraId="7AB20391" w14:textId="361D2BA3" w:rsidR="0007793C" w:rsidRPr="00663ECD" w:rsidRDefault="0007793C" w:rsidP="009F5930">
            <w:pPr>
              <w:tabs>
                <w:tab w:val="left" w:pos="1134"/>
              </w:tabs>
              <w:spacing w:after="120"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ECD">
              <w:rPr>
                <w:rFonts w:ascii="Arial" w:hAnsi="Arial" w:cs="Arial"/>
                <w:sz w:val="24"/>
                <w:szCs w:val="24"/>
              </w:rPr>
              <w:t xml:space="preserve">Dans un triangle ABC, une </w:t>
            </w:r>
            <w:proofErr w:type="spellStart"/>
            <w:r w:rsidRPr="00663ECD">
              <w:rPr>
                <w:rFonts w:ascii="Arial" w:hAnsi="Arial" w:cs="Arial"/>
                <w:sz w:val="24"/>
                <w:szCs w:val="24"/>
              </w:rPr>
              <w:t>cévienne</w:t>
            </w:r>
            <w:proofErr w:type="spellEnd"/>
            <w:r w:rsidRPr="00663ECD">
              <w:rPr>
                <w:rFonts w:ascii="Arial" w:hAnsi="Arial" w:cs="Arial"/>
                <w:sz w:val="24"/>
                <w:szCs w:val="24"/>
              </w:rPr>
              <w:t xml:space="preserve"> issue de A est une droite passant par A et coupant le côté opposé. Une médiane est donc une </w:t>
            </w:r>
            <w:proofErr w:type="spellStart"/>
            <w:r w:rsidRPr="00663ECD">
              <w:rPr>
                <w:rFonts w:ascii="Arial" w:hAnsi="Arial" w:cs="Arial"/>
                <w:sz w:val="24"/>
                <w:szCs w:val="24"/>
              </w:rPr>
              <w:t>cévienne</w:t>
            </w:r>
            <w:proofErr w:type="spellEnd"/>
            <w:r w:rsidRPr="00663ECD">
              <w:rPr>
                <w:rFonts w:ascii="Arial" w:hAnsi="Arial" w:cs="Arial"/>
                <w:sz w:val="24"/>
                <w:szCs w:val="24"/>
              </w:rPr>
              <w:t xml:space="preserve"> particulière, tout comme d’ailleurs une hauteur ou bissectrice d’un angle d’un triangle.</w:t>
            </w:r>
            <w:r w:rsidRPr="00663ECD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</w:t>
            </w:r>
          </w:p>
          <w:p w14:paraId="1A3FBB54" w14:textId="236F3D20" w:rsidR="0007793C" w:rsidRPr="00663ECD" w:rsidRDefault="007565A6" w:rsidP="009F5930">
            <w:pPr>
              <w:tabs>
                <w:tab w:val="left" w:pos="1134"/>
              </w:tabs>
              <w:spacing w:after="240"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 w14:anchorId="25234F8B">
                <v:shape id="_x0000_s1052" type="#_x0000_t75" style="position:absolute;left:0;text-align:left;margin-left:324.75pt;margin-top:2.7pt;width:191.25pt;height:106.25pt;z-index:251691008;mso-position-horizontal-relative:text;mso-position-vertical-relative:text">
                  <v:imagedata r:id="rId21" o:title="" cropbottom="4051f" chromakey="white"/>
                  <w10:wrap type="square"/>
                </v:shape>
                <o:OLEObject Type="Embed" ProgID="PBrush" ShapeID="_x0000_s1052" DrawAspect="Content" ObjectID="_1707225876" r:id="rId22"/>
              </w:object>
            </w:r>
            <w:r w:rsidR="0007793C" w:rsidRPr="00663ECD">
              <w:rPr>
                <w:rFonts w:ascii="Arial" w:hAnsi="Arial" w:cs="Arial"/>
                <w:sz w:val="24"/>
                <w:szCs w:val="24"/>
              </w:rPr>
              <w:t xml:space="preserve">Le théorème de Ceva explique comment savoir si trois </w:t>
            </w:r>
            <w:proofErr w:type="spellStart"/>
            <w:r w:rsidR="0007793C" w:rsidRPr="00663ECD">
              <w:rPr>
                <w:rFonts w:ascii="Arial" w:hAnsi="Arial" w:cs="Arial"/>
                <w:sz w:val="24"/>
                <w:szCs w:val="24"/>
              </w:rPr>
              <w:t>céviennes</w:t>
            </w:r>
            <w:proofErr w:type="spellEnd"/>
            <w:r w:rsidR="0007793C" w:rsidRPr="00663ECD">
              <w:rPr>
                <w:rFonts w:ascii="Arial" w:hAnsi="Arial" w:cs="Arial"/>
                <w:sz w:val="24"/>
                <w:szCs w:val="24"/>
              </w:rPr>
              <w:t xml:space="preserve"> issues des trois sommets d’un triangle sont concourantes. Pour cela il suffit d’avoir la relation suivante :</w:t>
            </w:r>
          </w:p>
          <w:p w14:paraId="765A74C9" w14:textId="07FBB416" w:rsidR="0007793C" w:rsidRPr="00795982" w:rsidRDefault="0007793C" w:rsidP="009F5930">
            <w:pPr>
              <w:tabs>
                <w:tab w:val="left" w:pos="1134"/>
              </w:tabs>
              <w:spacing w:line="276" w:lineRule="auto"/>
              <w:ind w:left="142" w:right="142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                                                   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=1</m:t>
                </m:r>
              </m:oMath>
            </m:oMathPara>
          </w:p>
          <w:p w14:paraId="1A023D7D" w14:textId="7D88CA0A" w:rsidR="00795982" w:rsidRPr="00663ECD" w:rsidRDefault="002C3CEA" w:rsidP="00795982">
            <w:pPr>
              <w:tabs>
                <w:tab w:val="left" w:pos="1134"/>
              </w:tabs>
              <w:spacing w:line="276" w:lineRule="auto"/>
              <w:ind w:left="142" w:right="142"/>
              <w:rPr>
                <w:rFonts w:ascii="Arial" w:hAnsi="Arial" w:cs="Arial"/>
                <w:szCs w:val="24"/>
              </w:rPr>
            </w:pPr>
            <w:r w:rsidRPr="00663EC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061C3A0" wp14:editId="28A79FD5">
                      <wp:simplePos x="0" y="0"/>
                      <wp:positionH relativeFrom="column">
                        <wp:posOffset>6608445</wp:posOffset>
                      </wp:positionH>
                      <wp:positionV relativeFrom="paragraph">
                        <wp:posOffset>475557</wp:posOffset>
                      </wp:positionV>
                      <wp:extent cx="143510" cy="143510"/>
                      <wp:effectExtent l="0" t="0" r="8890" b="8890"/>
                      <wp:wrapNone/>
                      <wp:docPr id="6" name="Triangle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3510" cy="14351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D8167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448FC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6" o:spid="_x0000_s1026" type="#_x0000_t6" style="position:absolute;margin-left:520.35pt;margin-top:37.45pt;width:11.3pt;height:11.3pt;rotation:-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" fillcolor="#d81671" stroked="f" strokeweight="2pt"/>
                  </w:pict>
                </mc:Fallback>
              </mc:AlternateContent>
            </w:r>
            <w:r w:rsidR="00795982">
              <w:rPr>
                <w:rFonts w:ascii="Arial" w:eastAsiaTheme="minorEastAsia" w:hAnsi="Arial" w:cs="Arial"/>
                <w:sz w:val="24"/>
                <w:szCs w:val="24"/>
              </w:rPr>
              <w:t>Le théorème de Ceva permet donc de démontrer très rapidement que les médianes d’un triangle sont concourantes. A vous de voir comment …</w:t>
            </w:r>
          </w:p>
        </w:tc>
      </w:tr>
    </w:tbl>
    <w:p w14:paraId="39A9A3BE" w14:textId="4F4B62DC" w:rsidR="0007793C" w:rsidRPr="00663ECD" w:rsidRDefault="0007793C" w:rsidP="0007793C">
      <w:pPr>
        <w:pStyle w:val="Intertableau"/>
        <w:rPr>
          <w:rFonts w:ascii="Arial" w:hAnsi="Arial" w:cs="Arial"/>
        </w:rPr>
      </w:pPr>
    </w:p>
    <w:p w14:paraId="1B05B045" w14:textId="7F1221A7" w:rsidR="008E09D5" w:rsidRPr="00663ECD" w:rsidRDefault="008E09D5" w:rsidP="0073688F">
      <w:pPr>
        <w:rPr>
          <w:rFonts w:ascii="Arial" w:hAnsi="Arial" w:cs="Arial"/>
        </w:rPr>
      </w:pPr>
    </w:p>
    <w:p w14:paraId="4447F991" w14:textId="6560AD4C" w:rsidR="00976301" w:rsidRPr="00663ECD" w:rsidRDefault="00976301" w:rsidP="000F2EB1">
      <w:pPr>
        <w:rPr>
          <w:rFonts w:ascii="Arial" w:hAnsi="Arial" w:cs="Arial"/>
        </w:rPr>
      </w:pPr>
    </w:p>
    <w:sectPr w:rsidR="00976301" w:rsidRPr="00663ECD" w:rsidSect="00257635">
      <w:footerReference w:type="even" r:id="rId23"/>
      <w:footerReference w:type="default" r:id="rId24"/>
      <w:pgSz w:w="11907" w:h="16840" w:code="9"/>
      <w:pgMar w:top="567" w:right="567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D0EC" w14:textId="77777777" w:rsidR="007565A6" w:rsidRDefault="007565A6">
      <w:r>
        <w:separator/>
      </w:r>
    </w:p>
  </w:endnote>
  <w:endnote w:type="continuationSeparator" w:id="0">
    <w:p w14:paraId="030C8698" w14:textId="77777777" w:rsidR="007565A6" w:rsidRDefault="0075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42AC" w14:textId="77777777" w:rsidR="00372527" w:rsidRDefault="0037252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CF4A7AA" w14:textId="77777777" w:rsidR="00372527" w:rsidRDefault="003725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26"/>
      <w:gridCol w:w="1276"/>
    </w:tblGrid>
    <w:tr w:rsidR="004F1787" w:rsidRPr="00A0295D" w14:paraId="791FC157" w14:textId="77777777" w:rsidTr="0020632E">
      <w:trPr>
        <w:trHeight w:val="227"/>
      </w:trPr>
      <w:tc>
        <w:tcPr>
          <w:tcW w:w="4473" w:type="pct"/>
        </w:tcPr>
        <w:p w14:paraId="07B67F74" w14:textId="44EECADD" w:rsidR="004F1787" w:rsidRPr="00A0295D" w:rsidRDefault="004F1787" w:rsidP="0020632E">
          <w:pPr>
            <w:pStyle w:val="Pieddepage"/>
            <w:spacing w:after="0" w:line="240" w:lineRule="auto"/>
            <w:jc w:val="right"/>
            <w:rPr>
              <w:b/>
            </w:rPr>
          </w:pPr>
          <w:r w:rsidRPr="00A0295D">
            <w:rPr>
              <w:b/>
              <w:color w:val="D81671"/>
            </w:rPr>
            <w:t xml:space="preserve">Automaths.com – </w:t>
          </w:r>
          <w:r w:rsidR="00663ECD">
            <w:rPr>
              <w:b/>
              <w:color w:val="D81671"/>
            </w:rPr>
            <w:t>Médianes</w:t>
          </w:r>
          <w:r>
            <w:rPr>
              <w:b/>
              <w:color w:val="D81671"/>
            </w:rPr>
            <w:t xml:space="preserve"> d</w:t>
          </w:r>
          <w:r w:rsidR="00663ECD">
            <w:rPr>
              <w:b/>
              <w:color w:val="D81671"/>
            </w:rPr>
            <w:t>ans</w:t>
          </w:r>
          <w:r>
            <w:rPr>
              <w:b/>
              <w:color w:val="D81671"/>
            </w:rPr>
            <w:t xml:space="preserve"> triangle</w:t>
          </w:r>
        </w:p>
      </w:tc>
      <w:tc>
        <w:tcPr>
          <w:tcW w:w="527" w:type="pct"/>
          <w:shd w:val="clear" w:color="auto" w:fill="D81671"/>
        </w:tcPr>
        <w:p w14:paraId="7F444533" w14:textId="77777777" w:rsidR="004F1787" w:rsidRPr="00A0295D" w:rsidRDefault="004F1787" w:rsidP="0020632E">
          <w:pPr>
            <w:pStyle w:val="En-tte"/>
            <w:spacing w:after="0" w:line="240" w:lineRule="auto"/>
            <w:rPr>
              <w:color w:val="FFFFFF" w:themeColor="background1"/>
            </w:rPr>
          </w:pPr>
          <w:r w:rsidRPr="00A0295D">
            <w:t xml:space="preserve"> </w:t>
          </w:r>
          <w:r w:rsidRPr="00A0295D">
            <w:fldChar w:fldCharType="begin"/>
          </w:r>
          <w:r w:rsidRPr="00A0295D">
            <w:instrText>PAGE   \* MERGEFORMAT</w:instrText>
          </w:r>
          <w:r w:rsidRPr="00A0295D">
            <w:fldChar w:fldCharType="separate"/>
          </w:r>
          <w:r w:rsidR="00FD2168" w:rsidRPr="00FD2168">
            <w:rPr>
              <w:noProof/>
              <w:color w:val="FFFFFF" w:themeColor="background1"/>
            </w:rPr>
            <w:t>1</w:t>
          </w:r>
          <w:r w:rsidRPr="00A0295D">
            <w:rPr>
              <w:color w:val="FFFFFF" w:themeColor="background1"/>
            </w:rPr>
            <w:fldChar w:fldCharType="end"/>
          </w:r>
        </w:p>
      </w:tc>
    </w:tr>
  </w:tbl>
  <w:p w14:paraId="524924B6" w14:textId="77777777" w:rsidR="00372527" w:rsidRPr="004F1787" w:rsidRDefault="00372527" w:rsidP="004F17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22E7" w14:textId="77777777" w:rsidR="007565A6" w:rsidRDefault="007565A6">
      <w:r>
        <w:separator/>
      </w:r>
    </w:p>
  </w:footnote>
  <w:footnote w:type="continuationSeparator" w:id="0">
    <w:p w14:paraId="49F8DD90" w14:textId="77777777" w:rsidR="007565A6" w:rsidRDefault="0075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F45170"/>
    <w:lvl w:ilvl="0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 w15:restartNumberingAfterBreak="0">
    <w:nsid w:val="0795072B"/>
    <w:multiLevelType w:val="hybridMultilevel"/>
    <w:tmpl w:val="B098616A"/>
    <w:lvl w:ilvl="0" w:tplc="880CA796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62190"/>
    <w:multiLevelType w:val="multilevel"/>
    <w:tmpl w:val="10C00244"/>
    <w:lvl w:ilvl="0">
      <w:start w:val="1"/>
      <w:numFmt w:val="decimal"/>
      <w:pStyle w:val="Numerotationexo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E9D1BF1"/>
    <w:multiLevelType w:val="multilevel"/>
    <w:tmpl w:val="715C6B82"/>
    <w:lvl w:ilvl="0">
      <w:start w:val="1"/>
      <w:numFmt w:val="decimal"/>
      <w:pStyle w:val="Exonumerotation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FD90607"/>
    <w:multiLevelType w:val="multilevel"/>
    <w:tmpl w:val="D6E0D096"/>
    <w:lvl w:ilvl="0">
      <w:start w:val="1"/>
      <w:numFmt w:val="decimal"/>
      <w:suff w:val="space"/>
      <w:lvlText w:val="Ex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BD"/>
    <w:rsid w:val="000246AB"/>
    <w:rsid w:val="00025077"/>
    <w:rsid w:val="00063601"/>
    <w:rsid w:val="0007781E"/>
    <w:rsid w:val="0007793C"/>
    <w:rsid w:val="00081E0C"/>
    <w:rsid w:val="000D105A"/>
    <w:rsid w:val="000E3322"/>
    <w:rsid w:val="000F2EB1"/>
    <w:rsid w:val="00107EE8"/>
    <w:rsid w:val="00183613"/>
    <w:rsid w:val="00191697"/>
    <w:rsid w:val="001F12CB"/>
    <w:rsid w:val="001F2D37"/>
    <w:rsid w:val="00234949"/>
    <w:rsid w:val="00257635"/>
    <w:rsid w:val="00285B4B"/>
    <w:rsid w:val="00291E8A"/>
    <w:rsid w:val="00293B93"/>
    <w:rsid w:val="002C3CEA"/>
    <w:rsid w:val="0031005A"/>
    <w:rsid w:val="0034292E"/>
    <w:rsid w:val="003714C3"/>
    <w:rsid w:val="00372527"/>
    <w:rsid w:val="003A0BCC"/>
    <w:rsid w:val="003A45C9"/>
    <w:rsid w:val="003C7191"/>
    <w:rsid w:val="003E7175"/>
    <w:rsid w:val="003E75F2"/>
    <w:rsid w:val="003E7B82"/>
    <w:rsid w:val="003F3794"/>
    <w:rsid w:val="00454706"/>
    <w:rsid w:val="00455D1A"/>
    <w:rsid w:val="00476F88"/>
    <w:rsid w:val="00497D1F"/>
    <w:rsid w:val="004B2E43"/>
    <w:rsid w:val="004F1787"/>
    <w:rsid w:val="004F714F"/>
    <w:rsid w:val="00513EA6"/>
    <w:rsid w:val="0058697C"/>
    <w:rsid w:val="0059228F"/>
    <w:rsid w:val="005D5EEC"/>
    <w:rsid w:val="005F00D5"/>
    <w:rsid w:val="00663ECD"/>
    <w:rsid w:val="00675389"/>
    <w:rsid w:val="006F226D"/>
    <w:rsid w:val="0073688F"/>
    <w:rsid w:val="00754209"/>
    <w:rsid w:val="007565A6"/>
    <w:rsid w:val="00795982"/>
    <w:rsid w:val="007B3903"/>
    <w:rsid w:val="008305AF"/>
    <w:rsid w:val="0086306B"/>
    <w:rsid w:val="008B6880"/>
    <w:rsid w:val="008E09D5"/>
    <w:rsid w:val="008E7362"/>
    <w:rsid w:val="00902AFE"/>
    <w:rsid w:val="009615B7"/>
    <w:rsid w:val="00976301"/>
    <w:rsid w:val="00981C43"/>
    <w:rsid w:val="009A14B1"/>
    <w:rsid w:val="009C3579"/>
    <w:rsid w:val="009D1F23"/>
    <w:rsid w:val="00AC79BF"/>
    <w:rsid w:val="00AF5336"/>
    <w:rsid w:val="00B23123"/>
    <w:rsid w:val="00B24D25"/>
    <w:rsid w:val="00B8412C"/>
    <w:rsid w:val="00B87C28"/>
    <w:rsid w:val="00BA04F3"/>
    <w:rsid w:val="00BA0CCD"/>
    <w:rsid w:val="00BC4DF6"/>
    <w:rsid w:val="00BD67E2"/>
    <w:rsid w:val="00C91107"/>
    <w:rsid w:val="00CA088B"/>
    <w:rsid w:val="00CB3A85"/>
    <w:rsid w:val="00CC201D"/>
    <w:rsid w:val="00D001BD"/>
    <w:rsid w:val="00D369D6"/>
    <w:rsid w:val="00D5465C"/>
    <w:rsid w:val="00D6433F"/>
    <w:rsid w:val="00D75A22"/>
    <w:rsid w:val="00D82C46"/>
    <w:rsid w:val="00DB0BA3"/>
    <w:rsid w:val="00DB64C9"/>
    <w:rsid w:val="00DE6F7D"/>
    <w:rsid w:val="00DF3DA0"/>
    <w:rsid w:val="00E3551B"/>
    <w:rsid w:val="00E36F87"/>
    <w:rsid w:val="00E47532"/>
    <w:rsid w:val="00E73C9B"/>
    <w:rsid w:val="00E86FA0"/>
    <w:rsid w:val="00E9091E"/>
    <w:rsid w:val="00E92499"/>
    <w:rsid w:val="00EB6E80"/>
    <w:rsid w:val="00F12ED9"/>
    <w:rsid w:val="00F458CC"/>
    <w:rsid w:val="00F65CB3"/>
    <w:rsid w:val="00FD2168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>
      <o:colormru v:ext="edit" colors="#ffc"/>
    </o:shapedefaults>
    <o:shapelayout v:ext="edit">
      <o:idmap v:ext="edit" data="1"/>
    </o:shapelayout>
  </w:shapeDefaults>
  <w:decimalSymbol w:val=","/>
  <w:listSeparator w:val=";"/>
  <w14:docId w14:val="6AA0CE8B"/>
  <w15:docId w15:val="{2C7B94E2-C856-41A0-86B0-7CC65DD8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32"/>
    <w:pPr>
      <w:spacing w:after="160" w:line="259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6433F"/>
    <w:pPr>
      <w:keepNext/>
      <w:keepLines/>
      <w:spacing w:before="360" w:after="360"/>
      <w:outlineLvl w:val="0"/>
    </w:pPr>
    <w:rPr>
      <w:rFonts w:eastAsiaTheme="majorEastAsia" w:cs="Arial"/>
      <w:b/>
      <w:bCs/>
      <w:color w:val="D81671"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rsid w:val="00D64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643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643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  <w:rsid w:val="00E4753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47532"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styleId="Lienhypertexte">
    <w:name w:val="Hyperlink"/>
    <w:basedOn w:val="Policepardfaut"/>
    <w:semiHidden/>
    <w:rsid w:val="00D001BD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color w:val="FF0000"/>
    </w:rPr>
  </w:style>
  <w:style w:type="paragraph" w:styleId="Corpsdetexte2">
    <w:name w:val="Body Text 2"/>
    <w:basedOn w:val="Normal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</w:pPr>
    <w:rPr>
      <w:b/>
      <w:bCs/>
      <w:color w:val="FF0000"/>
    </w:rPr>
  </w:style>
  <w:style w:type="paragraph" w:styleId="Corpsdetexte3">
    <w:name w:val="Body Text 3"/>
    <w:basedOn w:val="Normal"/>
    <w:pPr>
      <w:ind w:right="-55"/>
    </w:pPr>
    <w:rPr>
      <w:sz w:val="28"/>
      <w:szCs w:val="27"/>
    </w:r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customStyle="1" w:styleId="Numerotationexo">
    <w:name w:val="Numerotation exo"/>
    <w:basedOn w:val="Normal"/>
    <w:next w:val="Normal"/>
    <w:autoRedefine/>
    <w:rsid w:val="00D001BD"/>
    <w:pPr>
      <w:numPr>
        <w:numId w:val="4"/>
      </w:numPr>
      <w:spacing w:before="120"/>
    </w:pPr>
    <w:rPr>
      <w:b/>
      <w:lang w:val="en-GB"/>
    </w:rPr>
  </w:style>
  <w:style w:type="paragraph" w:styleId="Listenumros">
    <w:name w:val="List Number"/>
    <w:basedOn w:val="Normal"/>
    <w:semiHidden/>
    <w:rsid w:val="00D001BD"/>
  </w:style>
  <w:style w:type="paragraph" w:customStyle="1" w:styleId="Exonumerotation">
    <w:name w:val="Exo numerotation"/>
    <w:basedOn w:val="Normal"/>
    <w:next w:val="Normal"/>
    <w:autoRedefine/>
    <w:rsid w:val="00D001BD"/>
    <w:pPr>
      <w:numPr>
        <w:numId w:val="5"/>
      </w:numPr>
      <w:spacing w:before="120"/>
      <w:jc w:val="both"/>
    </w:pPr>
    <w:rPr>
      <w:b/>
      <w:sz w:val="20"/>
      <w:szCs w:val="20"/>
    </w:rPr>
  </w:style>
  <w:style w:type="paragraph" w:customStyle="1" w:styleId="Chapitre">
    <w:name w:val="Chapitre"/>
    <w:basedOn w:val="Normal"/>
    <w:next w:val="Normal"/>
    <w:link w:val="ChapitreCar"/>
    <w:rsid w:val="00D001BD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</w:rPr>
  </w:style>
  <w:style w:type="paragraph" w:customStyle="1" w:styleId="Nuage">
    <w:name w:val="Nuage"/>
    <w:basedOn w:val="Normal"/>
    <w:next w:val="Normal"/>
    <w:autoRedefine/>
    <w:rsid w:val="00D001BD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link w:val="DfinitionCar"/>
    <w:qFormat/>
    <w:rsid w:val="00D6433F"/>
    <w:pPr>
      <w:spacing w:before="120" w:after="120" w:line="240" w:lineRule="auto"/>
      <w:jc w:val="both"/>
    </w:pPr>
    <w:rPr>
      <w:rFonts w:cs="Arial"/>
      <w:color w:val="00B050"/>
    </w:rPr>
  </w:style>
  <w:style w:type="paragraph" w:customStyle="1" w:styleId="PartieI">
    <w:name w:val="Partie I"/>
    <w:basedOn w:val="Normal"/>
    <w:next w:val="Normal"/>
    <w:autoRedefine/>
    <w:rsid w:val="00D001BD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D001BD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autoRedefine/>
    <w:rsid w:val="00D001BD"/>
    <w:pPr>
      <w:ind w:left="567"/>
    </w:pPr>
    <w:rPr>
      <w:color w:val="000080"/>
      <w:sz w:val="20"/>
      <w:szCs w:val="20"/>
    </w:rPr>
  </w:style>
  <w:style w:type="paragraph" w:customStyle="1" w:styleId="Auteurchapitre">
    <w:name w:val="Auteur chapitre"/>
    <w:basedOn w:val="Normal"/>
    <w:rsid w:val="008B6880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paragraph" w:styleId="Normalcentr">
    <w:name w:val="Block Text"/>
    <w:basedOn w:val="Normal"/>
    <w:semiHidden/>
    <w:rsid w:val="00D001BD"/>
    <w:pPr>
      <w:spacing w:after="120"/>
      <w:ind w:left="1440" w:right="1440"/>
    </w:pPr>
  </w:style>
  <w:style w:type="paragraph" w:styleId="Sous-titre">
    <w:name w:val="Subtitle"/>
    <w:basedOn w:val="Normal"/>
    <w:link w:val="Sous-titreCar"/>
    <w:uiPriority w:val="11"/>
    <w:qFormat/>
    <w:rsid w:val="00D643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customStyle="1" w:styleId="Thorme">
    <w:name w:val="Théorème"/>
    <w:basedOn w:val="Normal"/>
    <w:next w:val="Normal"/>
    <w:autoRedefine/>
    <w:rsid w:val="00D001BD"/>
    <w:pPr>
      <w:pBdr>
        <w:left w:val="single" w:sz="48" w:space="4" w:color="FF0000"/>
      </w:pBdr>
    </w:pPr>
    <w:rPr>
      <w:b/>
      <w:color w:val="FF0000"/>
    </w:rPr>
  </w:style>
  <w:style w:type="paragraph" w:styleId="Titre">
    <w:name w:val="Title"/>
    <w:basedOn w:val="Normal"/>
    <w:uiPriority w:val="10"/>
    <w:qFormat/>
    <w:rsid w:val="00D643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nonc">
    <w:name w:val="Enoncé"/>
    <w:basedOn w:val="Normal"/>
    <w:next w:val="Normal"/>
    <w:autoRedefine/>
    <w:rsid w:val="00D001BD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D001BD"/>
    <w:pPr>
      <w:pBdr>
        <w:left w:val="single" w:sz="8" w:space="4" w:color="003300"/>
      </w:pBdr>
    </w:pPr>
    <w:rPr>
      <w:b/>
    </w:rPr>
  </w:style>
  <w:style w:type="paragraph" w:customStyle="1" w:styleId="Activit">
    <w:name w:val="Activité"/>
    <w:basedOn w:val="Chapitre"/>
    <w:rsid w:val="00D001BD"/>
    <w:pPr>
      <w:pBdr>
        <w:top w:val="single" w:sz="24" w:space="4" w:color="008000"/>
        <w:left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Auteuractivit">
    <w:name w:val="Auteur activité"/>
    <w:basedOn w:val="Auteurchapitre"/>
    <w:rsid w:val="00D001BD"/>
    <w:pPr>
      <w:pBdr>
        <w:left w:val="single" w:sz="24" w:space="4" w:color="008000"/>
        <w:bottom w:val="single" w:sz="24" w:space="4" w:color="008000"/>
        <w:right w:val="single" w:sz="24" w:space="4" w:color="008000"/>
      </w:pBdr>
    </w:pPr>
    <w:rPr>
      <w:color w:val="008000"/>
    </w:rPr>
  </w:style>
  <w:style w:type="character" w:customStyle="1" w:styleId="ChapitreCar">
    <w:name w:val="Chapitre Car"/>
    <w:basedOn w:val="Policepardfaut"/>
    <w:link w:val="Chapitre"/>
    <w:rsid w:val="004F714F"/>
    <w:rPr>
      <w:b/>
      <w:bCs/>
      <w:color w:val="000080"/>
      <w:sz w:val="40"/>
      <w:szCs w:val="40"/>
      <w:lang w:val="fr-FR" w:eastAsia="en-US" w:bidi="ar-SA"/>
    </w:rPr>
  </w:style>
  <w:style w:type="paragraph" w:customStyle="1" w:styleId="TitreChapitre">
    <w:name w:val="Titre Chapitre"/>
    <w:basedOn w:val="Normal"/>
    <w:rsid w:val="00372527"/>
    <w:pPr>
      <w:jc w:val="center"/>
    </w:pPr>
    <w:rPr>
      <w:rFonts w:ascii="Arial Black" w:hAnsi="Arial Black"/>
      <w:smallCaps/>
      <w:color w:val="000080"/>
      <w:sz w:val="40"/>
      <w:szCs w:val="40"/>
    </w:rPr>
  </w:style>
  <w:style w:type="character" w:styleId="Textedelespacerserv">
    <w:name w:val="Placeholder Text"/>
    <w:basedOn w:val="Policepardfaut"/>
    <w:uiPriority w:val="99"/>
    <w:semiHidden/>
    <w:rsid w:val="00B87C2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C28"/>
    <w:rPr>
      <w:rFonts w:ascii="Tahoma" w:hAnsi="Tahoma" w:cs="Tahoma"/>
      <w:sz w:val="16"/>
      <w:szCs w:val="16"/>
    </w:rPr>
  </w:style>
  <w:style w:type="paragraph" w:customStyle="1" w:styleId="Exemples">
    <w:name w:val="Exemples"/>
    <w:basedOn w:val="Normal"/>
    <w:link w:val="ExemplesCar"/>
    <w:qFormat/>
    <w:rsid w:val="00D6433F"/>
    <w:pPr>
      <w:spacing w:before="120" w:after="120" w:line="240" w:lineRule="auto"/>
      <w:ind w:left="539"/>
      <w:jc w:val="both"/>
    </w:pPr>
    <w:rPr>
      <w:rFonts w:cs="Arial"/>
      <w:color w:val="5A5A5A"/>
    </w:rPr>
  </w:style>
  <w:style w:type="character" w:customStyle="1" w:styleId="ExemplesCar">
    <w:name w:val="Exemples Car"/>
    <w:basedOn w:val="Policepardfaut"/>
    <w:link w:val="Exemples"/>
    <w:rsid w:val="00D6433F"/>
    <w:rPr>
      <w:rFonts w:ascii="Arial" w:hAnsi="Arial" w:cs="Arial"/>
      <w:color w:val="5A5A5A"/>
    </w:rPr>
  </w:style>
  <w:style w:type="paragraph" w:customStyle="1" w:styleId="Intertableau">
    <w:name w:val="Inter tableau"/>
    <w:basedOn w:val="Normal"/>
    <w:link w:val="IntertableauCar"/>
    <w:qFormat/>
    <w:rsid w:val="00D6433F"/>
    <w:pPr>
      <w:spacing w:before="120" w:after="120"/>
    </w:pPr>
  </w:style>
  <w:style w:type="character" w:customStyle="1" w:styleId="IntertableauCar">
    <w:name w:val="Inter tableau Car"/>
    <w:basedOn w:val="Policepardfaut"/>
    <w:link w:val="Intertableau"/>
    <w:rsid w:val="00D6433F"/>
  </w:style>
  <w:style w:type="paragraph" w:customStyle="1" w:styleId="Th">
    <w:name w:val="Th"/>
    <w:basedOn w:val="Thorme"/>
    <w:link w:val="ThCar"/>
    <w:qFormat/>
    <w:rsid w:val="00D6433F"/>
    <w:pPr>
      <w:pBdr>
        <w:left w:val="none" w:sz="0" w:space="0" w:color="auto"/>
      </w:pBdr>
      <w:spacing w:before="120" w:after="120"/>
      <w:jc w:val="both"/>
    </w:pPr>
    <w:rPr>
      <w:rFonts w:cs="Arial"/>
      <w:b w:val="0"/>
      <w:color w:val="D81671"/>
      <w:szCs w:val="24"/>
    </w:rPr>
  </w:style>
  <w:style w:type="character" w:customStyle="1" w:styleId="ThCar">
    <w:name w:val="Th Car"/>
    <w:basedOn w:val="Policepardfaut"/>
    <w:link w:val="Th"/>
    <w:rsid w:val="00D6433F"/>
    <w:rPr>
      <w:rFonts w:ascii="Arial" w:hAnsi="Arial" w:cs="Arial"/>
      <w:color w:val="D81671"/>
      <w:sz w:val="24"/>
      <w:szCs w:val="24"/>
      <w:lang w:eastAsia="en-US"/>
    </w:rPr>
  </w:style>
  <w:style w:type="paragraph" w:customStyle="1" w:styleId="Ex">
    <w:name w:val="Ex"/>
    <w:basedOn w:val="Normal"/>
    <w:link w:val="ExCar"/>
    <w:qFormat/>
    <w:rsid w:val="00D6433F"/>
    <w:pPr>
      <w:spacing w:before="240" w:after="0"/>
      <w:ind w:right="270"/>
      <w:jc w:val="both"/>
    </w:pPr>
    <w:rPr>
      <w:rFonts w:cs="Arial"/>
      <w:b/>
      <w:color w:val="0070C0"/>
      <w:szCs w:val="24"/>
    </w:rPr>
  </w:style>
  <w:style w:type="character" w:customStyle="1" w:styleId="ExCar">
    <w:name w:val="Ex Car"/>
    <w:basedOn w:val="Policepardfaut"/>
    <w:link w:val="Ex"/>
    <w:rsid w:val="00D6433F"/>
    <w:rPr>
      <w:rFonts w:ascii="Arial" w:hAnsi="Arial" w:cs="Arial"/>
      <w:b/>
      <w:color w:val="0070C0"/>
      <w:sz w:val="24"/>
      <w:szCs w:val="24"/>
    </w:rPr>
  </w:style>
  <w:style w:type="paragraph" w:customStyle="1" w:styleId="Interligne0">
    <w:name w:val="Interligne 0"/>
    <w:basedOn w:val="Normal"/>
    <w:link w:val="Interligne0Car"/>
    <w:qFormat/>
    <w:rsid w:val="00D6433F"/>
    <w:pPr>
      <w:spacing w:after="0"/>
    </w:pPr>
  </w:style>
  <w:style w:type="character" w:customStyle="1" w:styleId="Interligne0Car">
    <w:name w:val="Interligne 0 Car"/>
    <w:basedOn w:val="Policepardfaut"/>
    <w:link w:val="Interligne0"/>
    <w:rsid w:val="00D6433F"/>
    <w:rPr>
      <w:rFonts w:ascii="Arial" w:hAnsi="Arial"/>
      <w:sz w:val="24"/>
    </w:rPr>
  </w:style>
  <w:style w:type="paragraph" w:customStyle="1" w:styleId="Bulle">
    <w:name w:val="Bulle"/>
    <w:basedOn w:val="Corpsdetexte2"/>
    <w:link w:val="BulleCar"/>
    <w:qFormat/>
    <w:rsid w:val="00D643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</w:pPr>
    <w:rPr>
      <w:rFonts w:cs="Arial"/>
      <w:b w:val="0"/>
      <w:bCs w:val="0"/>
      <w:i/>
      <w:color w:val="000000" w:themeColor="text1"/>
      <w:sz w:val="20"/>
    </w:rPr>
  </w:style>
  <w:style w:type="character" w:customStyle="1" w:styleId="BulleCar">
    <w:name w:val="Bulle Car"/>
    <w:basedOn w:val="Policepardfaut"/>
    <w:link w:val="Bulle"/>
    <w:rsid w:val="00D6433F"/>
    <w:rPr>
      <w:rFonts w:ascii="Arial" w:hAnsi="Arial" w:cs="Arial"/>
      <w:i/>
      <w:color w:val="000000" w:themeColor="text1"/>
      <w:sz w:val="20"/>
    </w:rPr>
  </w:style>
  <w:style w:type="character" w:customStyle="1" w:styleId="Titre1Car">
    <w:name w:val="Titre 1 Car"/>
    <w:link w:val="Titre1"/>
    <w:uiPriority w:val="9"/>
    <w:rsid w:val="00D6433F"/>
    <w:rPr>
      <w:rFonts w:ascii="Arial" w:eastAsiaTheme="majorEastAsia" w:hAnsi="Arial" w:cs="Arial"/>
      <w:b/>
      <w:bCs/>
      <w:color w:val="D8167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D64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D64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D643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643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643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D64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uiPriority w:val="20"/>
    <w:qFormat/>
    <w:rsid w:val="00D6433F"/>
    <w:rPr>
      <w:i/>
      <w:iCs/>
    </w:rPr>
  </w:style>
  <w:style w:type="paragraph" w:styleId="Paragraphedeliste">
    <w:name w:val="List Paragraph"/>
    <w:basedOn w:val="Normal"/>
    <w:uiPriority w:val="34"/>
    <w:qFormat/>
    <w:rsid w:val="00D6433F"/>
    <w:pPr>
      <w:ind w:left="720"/>
      <w:contextualSpacing/>
    </w:pPr>
  </w:style>
  <w:style w:type="character" w:customStyle="1" w:styleId="DfinitionCar">
    <w:name w:val="Définition Car"/>
    <w:basedOn w:val="Policepardfaut"/>
    <w:link w:val="Dfinition"/>
    <w:rsid w:val="00D6433F"/>
    <w:rPr>
      <w:rFonts w:ascii="Arial" w:hAnsi="Arial" w:cs="Arial"/>
      <w:color w:val="00B050"/>
      <w:sz w:val="24"/>
    </w:rPr>
  </w:style>
  <w:style w:type="table" w:styleId="Grilledutableau">
    <w:name w:val="Table Grid"/>
    <w:basedOn w:val="TableauNormal"/>
    <w:uiPriority w:val="59"/>
    <w:rsid w:val="00D75A2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4F1787"/>
    <w:rPr>
      <w:rFonts w:ascii="Arial" w:hAnsi="Arial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F178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Droites remarquables d’un triangle</vt:lpstr>
    </vt:vector>
  </TitlesOfParts>
  <Company/>
  <LinksUpToDate>false</LinksUpToDate>
  <CharactersWithSpaces>3383</CharactersWithSpaces>
  <SharedDoc>false</SharedDoc>
  <HLinks>
    <vt:vector size="24" baseType="variant">
      <vt:variant>
        <vt:i4>721010</vt:i4>
      </vt:variant>
      <vt:variant>
        <vt:i4>-1</vt:i4>
      </vt:variant>
      <vt:variant>
        <vt:i4>1026</vt:i4>
      </vt:variant>
      <vt:variant>
        <vt:i4>1</vt:i4>
      </vt:variant>
      <vt:variant>
        <vt:lpwstr>C:\My Documents\automaths\cours\Quatrieme\Image11.gif</vt:lpwstr>
      </vt:variant>
      <vt:variant>
        <vt:lpwstr/>
      </vt:variant>
      <vt:variant>
        <vt:i4>721008</vt:i4>
      </vt:variant>
      <vt:variant>
        <vt:i4>-1</vt:i4>
      </vt:variant>
      <vt:variant>
        <vt:i4>1028</vt:i4>
      </vt:variant>
      <vt:variant>
        <vt:i4>1</vt:i4>
      </vt:variant>
      <vt:variant>
        <vt:lpwstr>C:\My Documents\automaths\cours\Quatrieme\Image13.gif</vt:lpwstr>
      </vt:variant>
      <vt:variant>
        <vt:lpwstr/>
      </vt:variant>
      <vt:variant>
        <vt:i4>721014</vt:i4>
      </vt:variant>
      <vt:variant>
        <vt:i4>-1</vt:i4>
      </vt:variant>
      <vt:variant>
        <vt:i4>1029</vt:i4>
      </vt:variant>
      <vt:variant>
        <vt:i4>1</vt:i4>
      </vt:variant>
      <vt:variant>
        <vt:lpwstr>C:\My Documents\automaths\cours\Quatrieme\Image15.gif</vt:lpwstr>
      </vt:variant>
      <vt:variant>
        <vt:lpwstr/>
      </vt:variant>
      <vt:variant>
        <vt:i4>721009</vt:i4>
      </vt:variant>
      <vt:variant>
        <vt:i4>-1</vt:i4>
      </vt:variant>
      <vt:variant>
        <vt:i4>1036</vt:i4>
      </vt:variant>
      <vt:variant>
        <vt:i4>1</vt:i4>
      </vt:variant>
      <vt:variant>
        <vt:lpwstr>C:\My Documents\automaths\cours\Quatrieme\Image12.gif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- Médianes dans un triangle</dc:title>
  <dc:creator>Emilien Suquet;Automaths.com</dc:creator>
  <cp:lastModifiedBy>Emilien Suquet</cp:lastModifiedBy>
  <cp:revision>7</cp:revision>
  <cp:lastPrinted>2022-02-24T12:33:00Z</cp:lastPrinted>
  <dcterms:created xsi:type="dcterms:W3CDTF">2022-02-24T12:29:00Z</dcterms:created>
  <dcterms:modified xsi:type="dcterms:W3CDTF">2022-02-24T12:37:00Z</dcterms:modified>
</cp:coreProperties>
</file>